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BAAFF1" w14:textId="77777777" w:rsidR="00E14601" w:rsidRPr="00E14601" w:rsidRDefault="00E14601" w:rsidP="00E14601">
      <w:pPr>
        <w:keepNext/>
        <w:tabs>
          <w:tab w:val="left" w:pos="0"/>
        </w:tabs>
        <w:ind w:left="142" w:hanging="142"/>
        <w:jc w:val="center"/>
        <w:outlineLvl w:val="1"/>
        <w:rPr>
          <w:b/>
          <w:color w:val="auto"/>
          <w:sz w:val="28"/>
          <w:lang w:eastAsia="ar-SA"/>
        </w:rPr>
      </w:pPr>
      <w:r>
        <w:rPr>
          <w:b/>
          <w:noProof/>
          <w:color w:val="auto"/>
          <w:lang w:eastAsia="ru-RU"/>
        </w:rPr>
        <w:drawing>
          <wp:inline distT="0" distB="0" distL="0" distR="0" wp14:anchorId="03491DAA" wp14:editId="2703B5A3">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7AFC84B1"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РОССИЙСКАЯ ФЕДЕРАЦИЯ</w:t>
      </w:r>
    </w:p>
    <w:p w14:paraId="447B79D4"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РОСТОВСКАЯ ОБЛАСТЬ</w:t>
      </w:r>
    </w:p>
    <w:p w14:paraId="4FFD99D9"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БЕЛОКАЛИТВИНСКИЙ РАЙОН</w:t>
      </w:r>
    </w:p>
    <w:p w14:paraId="4F03FFE2"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МУНИЦИПАЛЬНОЕ ОБРАЗОВАНИЕ</w:t>
      </w:r>
    </w:p>
    <w:p w14:paraId="677C6A13"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w:t>
      </w:r>
      <w:r w:rsidR="00EA7925">
        <w:rPr>
          <w:bCs/>
          <w:color w:val="auto"/>
          <w:sz w:val="28"/>
          <w:szCs w:val="28"/>
          <w:lang w:eastAsia="ru-RU"/>
        </w:rPr>
        <w:t>КОКСОВ</w:t>
      </w:r>
      <w:r w:rsidR="0097398B">
        <w:rPr>
          <w:bCs/>
          <w:color w:val="auto"/>
          <w:sz w:val="28"/>
          <w:szCs w:val="28"/>
          <w:lang w:eastAsia="ru-RU"/>
        </w:rPr>
        <w:t>СКОЕ</w:t>
      </w:r>
      <w:r w:rsidRPr="00E14601">
        <w:rPr>
          <w:bCs/>
          <w:color w:val="auto"/>
          <w:sz w:val="28"/>
          <w:szCs w:val="28"/>
          <w:lang w:eastAsia="ru-RU"/>
        </w:rPr>
        <w:t xml:space="preserve"> СЕЛЬСКОЕ ПОСЕЛЕНИЕ»</w:t>
      </w:r>
    </w:p>
    <w:p w14:paraId="2AFE471A" w14:textId="77777777" w:rsidR="00E14601" w:rsidRPr="00E14601" w:rsidRDefault="00E14601" w:rsidP="00E14601">
      <w:pPr>
        <w:tabs>
          <w:tab w:val="left" w:pos="6737"/>
        </w:tabs>
        <w:jc w:val="center"/>
        <w:rPr>
          <w:color w:val="auto"/>
          <w:sz w:val="28"/>
          <w:szCs w:val="28"/>
          <w:lang w:eastAsia="ar-SA"/>
        </w:rPr>
      </w:pPr>
      <w:r w:rsidRPr="00E14601">
        <w:rPr>
          <w:color w:val="auto"/>
          <w:sz w:val="28"/>
          <w:szCs w:val="28"/>
          <w:lang w:eastAsia="ar-SA"/>
        </w:rPr>
        <w:t xml:space="preserve">АДМИНИСТРАЦИЯ </w:t>
      </w:r>
      <w:r w:rsidR="00EA7925">
        <w:rPr>
          <w:color w:val="auto"/>
          <w:sz w:val="28"/>
          <w:szCs w:val="28"/>
          <w:lang w:eastAsia="ar-SA"/>
        </w:rPr>
        <w:t>КОКСО</w:t>
      </w:r>
      <w:r w:rsidR="0097398B">
        <w:rPr>
          <w:color w:val="auto"/>
          <w:sz w:val="28"/>
          <w:szCs w:val="28"/>
          <w:lang w:eastAsia="ar-SA"/>
        </w:rPr>
        <w:t>ВСКОГО</w:t>
      </w:r>
      <w:r w:rsidRPr="00E14601">
        <w:rPr>
          <w:color w:val="auto"/>
          <w:sz w:val="28"/>
          <w:szCs w:val="28"/>
          <w:lang w:eastAsia="ar-SA"/>
        </w:rPr>
        <w:t xml:space="preserve"> СЕЛЬСКОГО ПОСЕЛЕНИЯ </w:t>
      </w:r>
    </w:p>
    <w:p w14:paraId="77FA6F02" w14:textId="77777777" w:rsidR="002027BB" w:rsidRDefault="002027BB" w:rsidP="00E14601">
      <w:pPr>
        <w:tabs>
          <w:tab w:val="left" w:pos="6737"/>
        </w:tabs>
        <w:spacing w:line="276" w:lineRule="auto"/>
        <w:jc w:val="center"/>
        <w:rPr>
          <w:color w:val="auto"/>
          <w:sz w:val="28"/>
          <w:szCs w:val="28"/>
          <w:lang w:eastAsia="ar-SA"/>
        </w:rPr>
      </w:pPr>
    </w:p>
    <w:p w14:paraId="5D819344" w14:textId="6DA07A99" w:rsidR="00E14601" w:rsidRPr="00E14601" w:rsidRDefault="00E14601" w:rsidP="00E14601">
      <w:pPr>
        <w:tabs>
          <w:tab w:val="left" w:pos="6737"/>
        </w:tabs>
        <w:spacing w:line="276" w:lineRule="auto"/>
        <w:jc w:val="center"/>
        <w:rPr>
          <w:color w:val="auto"/>
          <w:sz w:val="28"/>
          <w:szCs w:val="28"/>
          <w:lang w:eastAsia="ar-SA"/>
        </w:rPr>
      </w:pPr>
      <w:r w:rsidRPr="00E14601">
        <w:rPr>
          <w:color w:val="auto"/>
          <w:sz w:val="28"/>
          <w:szCs w:val="28"/>
          <w:lang w:eastAsia="ar-SA"/>
        </w:rPr>
        <w:t>ПОСТАНОВЛЕНИЕ</w:t>
      </w:r>
      <w:r w:rsidR="00C5437B">
        <w:rPr>
          <w:color w:val="auto"/>
          <w:sz w:val="28"/>
          <w:szCs w:val="28"/>
          <w:lang w:eastAsia="ar-SA"/>
        </w:rPr>
        <w:t xml:space="preserve"> </w:t>
      </w:r>
    </w:p>
    <w:p w14:paraId="4EFB7523" w14:textId="77777777" w:rsidR="00E14601" w:rsidRPr="00E14601" w:rsidRDefault="00E14601" w:rsidP="00E14601">
      <w:pPr>
        <w:tabs>
          <w:tab w:val="left" w:pos="6737"/>
        </w:tabs>
        <w:spacing w:line="276" w:lineRule="auto"/>
        <w:jc w:val="center"/>
        <w:rPr>
          <w:color w:val="auto"/>
          <w:sz w:val="28"/>
          <w:szCs w:val="28"/>
          <w:lang w:eastAsia="ar-SA"/>
        </w:rPr>
      </w:pPr>
    </w:p>
    <w:p w14:paraId="16FD2CC4" w14:textId="7F39A85E" w:rsidR="0097398B" w:rsidRPr="00596461" w:rsidRDefault="00596461" w:rsidP="00596461">
      <w:pPr>
        <w:tabs>
          <w:tab w:val="left" w:pos="6737"/>
        </w:tabs>
        <w:spacing w:line="276" w:lineRule="auto"/>
        <w:jc w:val="center"/>
        <w:rPr>
          <w:color w:val="auto"/>
          <w:sz w:val="28"/>
          <w:szCs w:val="28"/>
          <w:lang w:eastAsia="ar-SA"/>
        </w:rPr>
      </w:pPr>
      <w:r>
        <w:rPr>
          <w:color w:val="auto"/>
          <w:sz w:val="28"/>
          <w:szCs w:val="28"/>
          <w:lang w:eastAsia="ar-SA"/>
        </w:rPr>
        <w:t>04.09.</w:t>
      </w:r>
      <w:r w:rsidR="00DD24D2">
        <w:rPr>
          <w:color w:val="auto"/>
          <w:sz w:val="28"/>
          <w:szCs w:val="28"/>
          <w:lang w:eastAsia="ar-SA"/>
        </w:rPr>
        <w:t>2025 №</w:t>
      </w:r>
      <w:r>
        <w:rPr>
          <w:color w:val="auto"/>
          <w:sz w:val="28"/>
          <w:szCs w:val="28"/>
          <w:lang w:eastAsia="ar-SA"/>
        </w:rPr>
        <w:t>13</w:t>
      </w:r>
      <w:r w:rsidR="00C440B9">
        <w:rPr>
          <w:color w:val="auto"/>
          <w:sz w:val="28"/>
          <w:szCs w:val="28"/>
          <w:lang w:eastAsia="ar-SA"/>
        </w:rPr>
        <w:t>3</w:t>
      </w:r>
    </w:p>
    <w:p w14:paraId="03534FE5" w14:textId="138EC5FD" w:rsidR="008F526B" w:rsidRPr="00596461" w:rsidRDefault="00EA7925" w:rsidP="00596461">
      <w:pPr>
        <w:jc w:val="center"/>
        <w:rPr>
          <w:color w:val="auto"/>
          <w:sz w:val="28"/>
          <w:szCs w:val="28"/>
          <w:lang w:eastAsia="ar-SA"/>
        </w:rPr>
      </w:pPr>
      <w:r>
        <w:rPr>
          <w:color w:val="auto"/>
          <w:sz w:val="28"/>
          <w:szCs w:val="28"/>
          <w:lang w:eastAsia="ar-SA"/>
        </w:rPr>
        <w:t>п</w:t>
      </w:r>
      <w:r w:rsidR="0097398B">
        <w:rPr>
          <w:color w:val="auto"/>
          <w:sz w:val="28"/>
          <w:szCs w:val="28"/>
          <w:lang w:eastAsia="ar-SA"/>
        </w:rPr>
        <w:t xml:space="preserve">. </w:t>
      </w:r>
      <w:r>
        <w:rPr>
          <w:color w:val="auto"/>
          <w:sz w:val="28"/>
          <w:szCs w:val="28"/>
          <w:lang w:eastAsia="ar-SA"/>
        </w:rPr>
        <w:t>Коксовый</w:t>
      </w:r>
    </w:p>
    <w:tbl>
      <w:tblPr>
        <w:tblW w:w="0" w:type="auto"/>
        <w:jc w:val="center"/>
        <w:tblLook w:val="01E0" w:firstRow="1" w:lastRow="1" w:firstColumn="1" w:lastColumn="1" w:noHBand="0" w:noVBand="0"/>
      </w:tblPr>
      <w:tblGrid>
        <w:gridCol w:w="9636"/>
      </w:tblGrid>
      <w:tr w:rsidR="00EE3B2E" w:rsidRPr="00EE3B2E" w14:paraId="03BD163D" w14:textId="77777777" w:rsidTr="00FB6262">
        <w:trPr>
          <w:trHeight w:val="877"/>
          <w:jc w:val="center"/>
        </w:trPr>
        <w:tc>
          <w:tcPr>
            <w:tcW w:w="9636" w:type="dxa"/>
            <w:vAlign w:val="bottom"/>
          </w:tcPr>
          <w:p w14:paraId="2E2CB233" w14:textId="77777777" w:rsidR="00EE3B2E" w:rsidRPr="00EE3B2E" w:rsidRDefault="00EE3B2E" w:rsidP="00EE3B2E">
            <w:pPr>
              <w:suppressAutoHyphens w:val="0"/>
              <w:jc w:val="center"/>
              <w:rPr>
                <w:color w:val="auto"/>
                <w:sz w:val="28"/>
                <w:szCs w:val="28"/>
                <w:lang w:eastAsia="ru-RU"/>
              </w:rPr>
            </w:pPr>
            <w:r w:rsidRPr="00EE3B2E">
              <w:rPr>
                <w:b/>
                <w:color w:val="000000"/>
                <w:sz w:val="28"/>
                <w:szCs w:val="28"/>
                <w:lang w:eastAsia="ru-RU"/>
              </w:rPr>
              <w:t>О внесении изменений в постановление Администрации Коксовского сельского поселения от 25.10.2019 № 118</w:t>
            </w:r>
          </w:p>
        </w:tc>
      </w:tr>
    </w:tbl>
    <w:p w14:paraId="080AE620" w14:textId="77777777" w:rsidR="00EE3B2E" w:rsidRPr="00EE3B2E" w:rsidRDefault="00EE3B2E" w:rsidP="00EE3B2E">
      <w:pPr>
        <w:suppressAutoHyphens w:val="0"/>
        <w:jc w:val="both"/>
        <w:rPr>
          <w:color w:val="auto"/>
          <w:kern w:val="2"/>
          <w:sz w:val="28"/>
          <w:szCs w:val="28"/>
          <w:lang w:eastAsia="ru-RU"/>
        </w:rPr>
      </w:pPr>
      <w:r w:rsidRPr="00EE3B2E">
        <w:rPr>
          <w:color w:val="auto"/>
          <w:kern w:val="2"/>
          <w:sz w:val="28"/>
          <w:szCs w:val="28"/>
          <w:lang w:eastAsia="ru-RU"/>
        </w:rPr>
        <w:t xml:space="preserve">     </w:t>
      </w:r>
    </w:p>
    <w:p w14:paraId="252B0370" w14:textId="77777777" w:rsidR="00EE3B2E" w:rsidRDefault="00EE3B2E" w:rsidP="00363268">
      <w:pPr>
        <w:suppressAutoHyphens w:val="0"/>
        <w:ind w:firstLine="709"/>
        <w:jc w:val="both"/>
        <w:rPr>
          <w:color w:val="auto"/>
          <w:sz w:val="28"/>
          <w:szCs w:val="28"/>
          <w:lang w:eastAsia="ru-RU"/>
        </w:rPr>
      </w:pPr>
      <w:r w:rsidRPr="00EE3B2E">
        <w:rPr>
          <w:color w:val="auto"/>
          <w:kern w:val="2"/>
          <w:sz w:val="28"/>
          <w:szCs w:val="28"/>
          <w:lang w:eastAsia="ru-RU"/>
        </w:rPr>
        <w:t>В связи с приведением нормативно правовых актов в соответствие с действующим законодательством и на основании протеста</w:t>
      </w:r>
      <w:r w:rsidR="007B6572">
        <w:rPr>
          <w:color w:val="auto"/>
          <w:kern w:val="2"/>
          <w:sz w:val="28"/>
          <w:szCs w:val="28"/>
          <w:lang w:eastAsia="ru-RU"/>
        </w:rPr>
        <w:t xml:space="preserve"> Лиховской транспортной прокуратуры от 19.06.2025 № 23/1-2-2025/17/646, в соответствии с Воздушным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w:t>
      </w:r>
      <w:r w:rsidR="009B1C6B">
        <w:rPr>
          <w:color w:val="auto"/>
          <w:kern w:val="2"/>
          <w:sz w:val="28"/>
          <w:szCs w:val="28"/>
          <w:lang w:eastAsia="ru-RU"/>
        </w:rPr>
        <w:t xml:space="preserve"> </w:t>
      </w:r>
      <w:r w:rsidRPr="00EE3B2E">
        <w:rPr>
          <w:color w:val="auto"/>
          <w:sz w:val="28"/>
          <w:szCs w:val="28"/>
          <w:lang w:eastAsia="ru-RU"/>
        </w:rPr>
        <w:t xml:space="preserve">Постановлением Правительства РФ от 11 марта 2010 г. N 138 "Об утверждении Федеральных правил использования воздушного пространства Российской Федерации", Федеральным законом от 14.03.2022 №56-ФЗ «О внесении изменений в Воздушный кодекс Российской Федерации и отдельные законодательные акты Российской Федерации» </w:t>
      </w:r>
      <w:r w:rsidRPr="00EE3B2E">
        <w:rPr>
          <w:color w:val="auto"/>
          <w:kern w:val="2"/>
          <w:sz w:val="28"/>
          <w:szCs w:val="28"/>
          <w:lang w:eastAsia="ru-RU"/>
        </w:rPr>
        <w:t xml:space="preserve">Администрация Коксовского сельского поселения   </w:t>
      </w:r>
      <w:r w:rsidRPr="00EE3B2E">
        <w:rPr>
          <w:b/>
          <w:color w:val="auto"/>
          <w:sz w:val="28"/>
          <w:szCs w:val="28"/>
          <w:lang w:eastAsia="ru-RU"/>
        </w:rPr>
        <w:t>п о с т а н о в л я е т</w:t>
      </w:r>
      <w:r w:rsidRPr="00EE3B2E">
        <w:rPr>
          <w:color w:val="auto"/>
          <w:sz w:val="28"/>
          <w:szCs w:val="28"/>
          <w:lang w:eastAsia="ru-RU"/>
        </w:rPr>
        <w:t>:</w:t>
      </w:r>
    </w:p>
    <w:p w14:paraId="3EBDAD79" w14:textId="77777777" w:rsidR="00596461" w:rsidRPr="00EE3B2E" w:rsidRDefault="00596461" w:rsidP="00363268">
      <w:pPr>
        <w:suppressAutoHyphens w:val="0"/>
        <w:ind w:firstLine="709"/>
        <w:jc w:val="both"/>
        <w:rPr>
          <w:color w:val="auto"/>
          <w:sz w:val="28"/>
          <w:szCs w:val="28"/>
          <w:lang w:eastAsia="ru-RU"/>
        </w:rPr>
      </w:pPr>
    </w:p>
    <w:p w14:paraId="7E2FA0CC"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1. Внести  в постановление Администрации Коксовского сельского поселения от 25.10.2019 № 118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«Коксовское сельское поселение», посадки (взлета) на расположенные в 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 следующие изменения:</w:t>
      </w:r>
    </w:p>
    <w:p w14:paraId="0438AC65"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1.1. Пункт 1.1 Положения изложить в следующей редакции:</w:t>
      </w:r>
    </w:p>
    <w:p w14:paraId="0D3A62F4"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 xml:space="preserve">«1.1. Положение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«Коксовское сельское поселение», посадки (взлета) на расположенные в </w:t>
      </w:r>
      <w:r w:rsidRPr="00EE3B2E">
        <w:rPr>
          <w:color w:val="auto"/>
          <w:sz w:val="28"/>
          <w:szCs w:val="28"/>
          <w:lang w:eastAsia="ru-RU"/>
        </w:rPr>
        <w:lastRenderedPageBreak/>
        <w:t>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 (далее - положение), определяет порядок выдачи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населенными пунктами муниципального образования «Коксовское сельское поселение», посадки (взлета) на расположенные в 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 (далее - разрешение)»;</w:t>
      </w:r>
    </w:p>
    <w:p w14:paraId="13F2F054"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1.2. В пункте 2.2.2. абзац 2 – исключить;</w:t>
      </w:r>
    </w:p>
    <w:p w14:paraId="69FA7724"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1.3. По тексту Положения слова «беспилотный летательный аппарат» заменить словами «беспилотное воздушное судно», в соответствующих падежах.</w:t>
      </w:r>
    </w:p>
    <w:p w14:paraId="48B99BDC"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2.  Приложение 2 изложить в новой</w:t>
      </w:r>
      <w:r w:rsidRPr="00EE3B2E">
        <w:rPr>
          <w:color w:val="auto"/>
          <w:sz w:val="28"/>
          <w:szCs w:val="28"/>
          <w:lang w:eastAsia="ru-RU"/>
        </w:rPr>
        <w:tab/>
        <w:t xml:space="preserve"> редакции согласно приложению к настоящему постановлению.</w:t>
      </w:r>
    </w:p>
    <w:p w14:paraId="139D2376" w14:textId="77777777" w:rsidR="00EE3B2E" w:rsidRPr="00EE3B2E" w:rsidRDefault="00EE3B2E" w:rsidP="00EE3B2E">
      <w:pPr>
        <w:suppressAutoHyphens w:val="0"/>
        <w:autoSpaceDE w:val="0"/>
        <w:autoSpaceDN w:val="0"/>
        <w:adjustRightInd w:val="0"/>
        <w:ind w:firstLine="709"/>
        <w:jc w:val="both"/>
        <w:rPr>
          <w:color w:val="auto"/>
          <w:sz w:val="28"/>
          <w:szCs w:val="28"/>
          <w:lang w:eastAsia="ru-RU"/>
        </w:rPr>
      </w:pPr>
      <w:r w:rsidRPr="00EE3B2E">
        <w:rPr>
          <w:color w:val="auto"/>
          <w:sz w:val="28"/>
          <w:szCs w:val="28"/>
          <w:lang w:eastAsia="ru-RU"/>
        </w:rPr>
        <w:t>3. Настоящее постановление вступает в силу с момента его официального опубликования и подлежит размещению на официальном сайте администрации Коксовского сельского поселения.</w:t>
      </w:r>
    </w:p>
    <w:p w14:paraId="0E6625DC" w14:textId="77777777" w:rsidR="00EE3B2E" w:rsidRPr="00EE3B2E" w:rsidRDefault="00EE3B2E" w:rsidP="00EE3B2E">
      <w:pPr>
        <w:suppressAutoHyphens w:val="0"/>
        <w:ind w:firstLine="709"/>
        <w:rPr>
          <w:color w:val="auto"/>
          <w:sz w:val="28"/>
          <w:szCs w:val="28"/>
          <w:lang w:eastAsia="ru-RU"/>
        </w:rPr>
      </w:pPr>
      <w:r w:rsidRPr="00EE3B2E">
        <w:rPr>
          <w:color w:val="auto"/>
          <w:sz w:val="28"/>
          <w:szCs w:val="28"/>
          <w:lang w:eastAsia="ru-RU"/>
        </w:rPr>
        <w:t>4. Контроль за выполнением постановления оставляю за собой.</w:t>
      </w:r>
    </w:p>
    <w:p w14:paraId="7FC7210A" w14:textId="77777777" w:rsidR="00EE3B2E" w:rsidRPr="00EE3B2E" w:rsidRDefault="00EE3B2E" w:rsidP="00EE3B2E">
      <w:pPr>
        <w:suppressAutoHyphens w:val="0"/>
        <w:ind w:firstLine="709"/>
        <w:jc w:val="both"/>
        <w:rPr>
          <w:rFonts w:ascii="Calibri" w:hAnsi="Calibri"/>
          <w:color w:val="auto"/>
          <w:sz w:val="28"/>
          <w:szCs w:val="28"/>
          <w:lang w:eastAsia="ru-RU"/>
        </w:rPr>
      </w:pPr>
    </w:p>
    <w:p w14:paraId="154B7EB6" w14:textId="77777777" w:rsidR="00EE3B2E" w:rsidRPr="00EE3B2E" w:rsidRDefault="00EE3B2E" w:rsidP="00EE3B2E">
      <w:pPr>
        <w:suppressAutoHyphens w:val="0"/>
        <w:jc w:val="both"/>
        <w:rPr>
          <w:color w:val="auto"/>
          <w:sz w:val="28"/>
          <w:szCs w:val="28"/>
          <w:lang w:eastAsia="ru-RU"/>
        </w:rPr>
      </w:pPr>
    </w:p>
    <w:p w14:paraId="0C48CC2F" w14:textId="77777777" w:rsidR="00EE3B2E" w:rsidRPr="00EE3B2E" w:rsidRDefault="00EE3B2E" w:rsidP="00EE3B2E">
      <w:pPr>
        <w:suppressAutoHyphens w:val="0"/>
        <w:jc w:val="center"/>
        <w:rPr>
          <w:color w:val="auto"/>
          <w:sz w:val="28"/>
          <w:szCs w:val="28"/>
          <w:lang w:eastAsia="ru-RU"/>
        </w:rPr>
      </w:pPr>
    </w:p>
    <w:p w14:paraId="5FCDE62A" w14:textId="77777777" w:rsidR="00EE3B2E" w:rsidRPr="00EE3B2E" w:rsidRDefault="00EE3B2E" w:rsidP="00EE3B2E">
      <w:pPr>
        <w:suppressAutoHyphens w:val="0"/>
        <w:rPr>
          <w:color w:val="auto"/>
          <w:sz w:val="28"/>
          <w:lang w:eastAsia="ru-RU"/>
        </w:rPr>
      </w:pPr>
      <w:r w:rsidRPr="00EE3B2E">
        <w:rPr>
          <w:color w:val="auto"/>
          <w:sz w:val="28"/>
          <w:lang w:eastAsia="ru-RU"/>
        </w:rPr>
        <w:t xml:space="preserve">Глава Администрации </w:t>
      </w:r>
    </w:p>
    <w:p w14:paraId="7903B0D9" w14:textId="77777777" w:rsidR="00EE3B2E" w:rsidRPr="00EE3B2E" w:rsidRDefault="00EE3B2E" w:rsidP="00EE3B2E">
      <w:pPr>
        <w:suppressAutoHyphens w:val="0"/>
        <w:rPr>
          <w:color w:val="auto"/>
          <w:sz w:val="28"/>
          <w:lang w:eastAsia="ru-RU"/>
        </w:rPr>
      </w:pPr>
      <w:r w:rsidRPr="00EE3B2E">
        <w:rPr>
          <w:color w:val="auto"/>
          <w:sz w:val="28"/>
          <w:lang w:eastAsia="ru-RU"/>
        </w:rPr>
        <w:t>Коксовского сельского поселения</w:t>
      </w:r>
      <w:r w:rsidRPr="00EE3B2E">
        <w:rPr>
          <w:color w:val="auto"/>
          <w:sz w:val="28"/>
          <w:lang w:eastAsia="ru-RU"/>
        </w:rPr>
        <w:tab/>
      </w:r>
      <w:r w:rsidRPr="00EE3B2E">
        <w:rPr>
          <w:color w:val="auto"/>
          <w:sz w:val="28"/>
          <w:lang w:eastAsia="ru-RU"/>
        </w:rPr>
        <w:tab/>
      </w:r>
      <w:r w:rsidRPr="00EE3B2E">
        <w:rPr>
          <w:color w:val="auto"/>
          <w:sz w:val="28"/>
          <w:lang w:eastAsia="ru-RU"/>
        </w:rPr>
        <w:tab/>
        <w:t xml:space="preserve">                  </w:t>
      </w:r>
      <w:r w:rsidRPr="00EE3B2E">
        <w:rPr>
          <w:color w:val="auto"/>
          <w:sz w:val="28"/>
          <w:lang w:eastAsia="ru-RU"/>
        </w:rPr>
        <w:tab/>
        <w:t xml:space="preserve">             С.И. Киреев</w:t>
      </w:r>
    </w:p>
    <w:p w14:paraId="1DA45BA3" w14:textId="77777777" w:rsidR="00EE3B2E" w:rsidRPr="00EE3B2E" w:rsidRDefault="00EE3B2E" w:rsidP="00EE3B2E">
      <w:pPr>
        <w:suppressAutoHyphens w:val="0"/>
        <w:rPr>
          <w:color w:val="auto"/>
          <w:sz w:val="28"/>
          <w:szCs w:val="28"/>
          <w:lang w:eastAsia="ru-RU"/>
        </w:rPr>
      </w:pPr>
    </w:p>
    <w:p w14:paraId="0A4530ED" w14:textId="77777777" w:rsidR="00EE3B2E" w:rsidRPr="00EE3B2E" w:rsidRDefault="00EE3B2E" w:rsidP="00EE3B2E">
      <w:pPr>
        <w:suppressAutoHyphens w:val="0"/>
        <w:rPr>
          <w:color w:val="auto"/>
          <w:sz w:val="28"/>
          <w:szCs w:val="28"/>
          <w:lang w:eastAsia="ru-RU"/>
        </w:rPr>
      </w:pPr>
    </w:p>
    <w:p w14:paraId="1B72BBA8" w14:textId="77777777" w:rsidR="00EE3B2E" w:rsidRPr="00EE3B2E" w:rsidRDefault="00EE3B2E" w:rsidP="00EE3B2E">
      <w:pPr>
        <w:suppressAutoHyphens w:val="0"/>
        <w:rPr>
          <w:color w:val="auto"/>
          <w:sz w:val="28"/>
          <w:szCs w:val="28"/>
          <w:lang w:eastAsia="ru-RU"/>
        </w:rPr>
      </w:pPr>
    </w:p>
    <w:p w14:paraId="1B95E16B" w14:textId="77777777" w:rsidR="005636DA" w:rsidRPr="0041378B" w:rsidRDefault="005636DA" w:rsidP="005636DA">
      <w:pPr>
        <w:jc w:val="right"/>
        <w:rPr>
          <w:color w:val="000000"/>
          <w:sz w:val="16"/>
          <w:szCs w:val="16"/>
        </w:rPr>
      </w:pPr>
    </w:p>
    <w:p w14:paraId="5FF580FD" w14:textId="77777777" w:rsidR="005636DA" w:rsidRDefault="005636DA" w:rsidP="005636DA">
      <w:pPr>
        <w:jc w:val="right"/>
        <w:rPr>
          <w:color w:val="000000"/>
          <w:sz w:val="16"/>
          <w:szCs w:val="16"/>
        </w:rPr>
      </w:pPr>
    </w:p>
    <w:p w14:paraId="68624FCF" w14:textId="77777777" w:rsidR="00FA2CBE" w:rsidRDefault="00FA2CBE" w:rsidP="005636DA">
      <w:pPr>
        <w:jc w:val="right"/>
        <w:rPr>
          <w:color w:val="000000"/>
          <w:sz w:val="16"/>
          <w:szCs w:val="16"/>
        </w:rPr>
      </w:pPr>
    </w:p>
    <w:p w14:paraId="1E9CB99A" w14:textId="77777777" w:rsidR="00FA2CBE" w:rsidRDefault="00FA2CBE" w:rsidP="005636DA">
      <w:pPr>
        <w:jc w:val="right"/>
        <w:rPr>
          <w:color w:val="000000"/>
          <w:sz w:val="16"/>
          <w:szCs w:val="16"/>
        </w:rPr>
      </w:pPr>
    </w:p>
    <w:p w14:paraId="7D891704" w14:textId="77777777" w:rsidR="00FA2CBE" w:rsidRDefault="00FA2CBE" w:rsidP="005636DA">
      <w:pPr>
        <w:jc w:val="right"/>
        <w:rPr>
          <w:color w:val="000000"/>
          <w:sz w:val="16"/>
          <w:szCs w:val="16"/>
        </w:rPr>
      </w:pPr>
    </w:p>
    <w:p w14:paraId="0F44FF00" w14:textId="77777777" w:rsidR="00FA2CBE" w:rsidRDefault="00FA2CBE" w:rsidP="005636DA">
      <w:pPr>
        <w:jc w:val="right"/>
        <w:rPr>
          <w:color w:val="000000"/>
          <w:sz w:val="16"/>
          <w:szCs w:val="16"/>
        </w:rPr>
      </w:pPr>
    </w:p>
    <w:p w14:paraId="64F750EE" w14:textId="77777777" w:rsidR="00EE3B2E" w:rsidRDefault="00EE3B2E" w:rsidP="005636DA">
      <w:pPr>
        <w:jc w:val="right"/>
        <w:rPr>
          <w:color w:val="000000"/>
          <w:sz w:val="16"/>
          <w:szCs w:val="16"/>
        </w:rPr>
      </w:pPr>
    </w:p>
    <w:p w14:paraId="7EE8A18F" w14:textId="77777777" w:rsidR="00EE3B2E" w:rsidRDefault="00EE3B2E" w:rsidP="005636DA">
      <w:pPr>
        <w:jc w:val="right"/>
        <w:rPr>
          <w:color w:val="000000"/>
          <w:sz w:val="16"/>
          <w:szCs w:val="16"/>
        </w:rPr>
      </w:pPr>
    </w:p>
    <w:p w14:paraId="3D8AE8C1" w14:textId="77777777" w:rsidR="00EE3B2E" w:rsidRDefault="00EE3B2E" w:rsidP="005636DA">
      <w:pPr>
        <w:jc w:val="right"/>
        <w:rPr>
          <w:color w:val="000000"/>
          <w:sz w:val="16"/>
          <w:szCs w:val="16"/>
        </w:rPr>
      </w:pPr>
    </w:p>
    <w:p w14:paraId="15100D0E" w14:textId="77777777" w:rsidR="00EE3B2E" w:rsidRDefault="00EE3B2E" w:rsidP="005636DA">
      <w:pPr>
        <w:jc w:val="right"/>
        <w:rPr>
          <w:color w:val="000000"/>
          <w:sz w:val="16"/>
          <w:szCs w:val="16"/>
        </w:rPr>
      </w:pPr>
    </w:p>
    <w:p w14:paraId="23D19CDE" w14:textId="77777777" w:rsidR="00EE3B2E" w:rsidRDefault="00EE3B2E" w:rsidP="005636DA">
      <w:pPr>
        <w:jc w:val="right"/>
        <w:rPr>
          <w:color w:val="000000"/>
          <w:sz w:val="16"/>
          <w:szCs w:val="16"/>
        </w:rPr>
      </w:pPr>
    </w:p>
    <w:p w14:paraId="3B7BAEC4" w14:textId="77777777" w:rsidR="00EE3B2E" w:rsidRDefault="00EE3B2E" w:rsidP="005636DA">
      <w:pPr>
        <w:jc w:val="right"/>
        <w:rPr>
          <w:color w:val="000000"/>
          <w:sz w:val="16"/>
          <w:szCs w:val="16"/>
        </w:rPr>
      </w:pPr>
    </w:p>
    <w:p w14:paraId="12EC5EF0" w14:textId="77777777" w:rsidR="00EE3B2E" w:rsidRDefault="00EE3B2E" w:rsidP="005636DA">
      <w:pPr>
        <w:jc w:val="right"/>
        <w:rPr>
          <w:color w:val="000000"/>
          <w:sz w:val="16"/>
          <w:szCs w:val="16"/>
        </w:rPr>
      </w:pPr>
    </w:p>
    <w:p w14:paraId="1102C67A" w14:textId="77777777" w:rsidR="00EE3B2E" w:rsidRDefault="00EE3B2E" w:rsidP="005636DA">
      <w:pPr>
        <w:jc w:val="right"/>
        <w:rPr>
          <w:color w:val="000000"/>
          <w:sz w:val="16"/>
          <w:szCs w:val="16"/>
        </w:rPr>
      </w:pPr>
    </w:p>
    <w:p w14:paraId="3284ED05" w14:textId="77777777" w:rsidR="00EE3B2E" w:rsidRDefault="00EE3B2E" w:rsidP="005636DA">
      <w:pPr>
        <w:jc w:val="right"/>
        <w:rPr>
          <w:color w:val="000000"/>
          <w:sz w:val="16"/>
          <w:szCs w:val="16"/>
        </w:rPr>
      </w:pPr>
    </w:p>
    <w:p w14:paraId="3085A339" w14:textId="77777777" w:rsidR="00EE3B2E" w:rsidRDefault="00EE3B2E" w:rsidP="005636DA">
      <w:pPr>
        <w:jc w:val="right"/>
        <w:rPr>
          <w:color w:val="000000"/>
          <w:sz w:val="16"/>
          <w:szCs w:val="16"/>
        </w:rPr>
      </w:pPr>
    </w:p>
    <w:p w14:paraId="11D38359" w14:textId="77777777" w:rsidR="00EE3B2E" w:rsidRDefault="00EE3B2E" w:rsidP="005636DA">
      <w:pPr>
        <w:jc w:val="right"/>
        <w:rPr>
          <w:color w:val="000000"/>
          <w:sz w:val="16"/>
          <w:szCs w:val="16"/>
        </w:rPr>
      </w:pPr>
    </w:p>
    <w:p w14:paraId="18A08920" w14:textId="77777777" w:rsidR="00596461" w:rsidRDefault="00596461" w:rsidP="005636DA">
      <w:pPr>
        <w:jc w:val="right"/>
        <w:rPr>
          <w:color w:val="000000"/>
          <w:sz w:val="16"/>
          <w:szCs w:val="16"/>
        </w:rPr>
      </w:pPr>
    </w:p>
    <w:p w14:paraId="1F0B61DD" w14:textId="77777777" w:rsidR="00596461" w:rsidRDefault="00596461" w:rsidP="005636DA">
      <w:pPr>
        <w:jc w:val="right"/>
        <w:rPr>
          <w:color w:val="000000"/>
          <w:sz w:val="16"/>
          <w:szCs w:val="16"/>
        </w:rPr>
      </w:pPr>
    </w:p>
    <w:p w14:paraId="7185D0CA" w14:textId="77777777" w:rsidR="00596461" w:rsidRDefault="00596461" w:rsidP="005636DA">
      <w:pPr>
        <w:jc w:val="right"/>
        <w:rPr>
          <w:color w:val="000000"/>
          <w:sz w:val="16"/>
          <w:szCs w:val="16"/>
        </w:rPr>
      </w:pPr>
    </w:p>
    <w:p w14:paraId="7EFC7860" w14:textId="77777777" w:rsidR="00596461" w:rsidRDefault="00596461" w:rsidP="005636DA">
      <w:pPr>
        <w:jc w:val="right"/>
        <w:rPr>
          <w:color w:val="000000"/>
          <w:sz w:val="16"/>
          <w:szCs w:val="16"/>
        </w:rPr>
      </w:pPr>
    </w:p>
    <w:p w14:paraId="263C17F1" w14:textId="77777777" w:rsidR="00596461" w:rsidRDefault="00596461" w:rsidP="005636DA">
      <w:pPr>
        <w:jc w:val="right"/>
        <w:rPr>
          <w:color w:val="000000"/>
          <w:sz w:val="16"/>
          <w:szCs w:val="16"/>
        </w:rPr>
      </w:pPr>
    </w:p>
    <w:p w14:paraId="4954538C" w14:textId="77777777" w:rsidR="00596461" w:rsidRDefault="00596461" w:rsidP="005636DA">
      <w:pPr>
        <w:jc w:val="right"/>
        <w:rPr>
          <w:color w:val="000000"/>
          <w:sz w:val="16"/>
          <w:szCs w:val="16"/>
        </w:rPr>
      </w:pPr>
    </w:p>
    <w:p w14:paraId="3CA53C5D" w14:textId="77777777" w:rsidR="00596461" w:rsidRDefault="00596461" w:rsidP="005636DA">
      <w:pPr>
        <w:jc w:val="right"/>
        <w:rPr>
          <w:color w:val="000000"/>
          <w:sz w:val="16"/>
          <w:szCs w:val="16"/>
        </w:rPr>
      </w:pPr>
    </w:p>
    <w:p w14:paraId="4DCF0083" w14:textId="77777777" w:rsidR="00596461" w:rsidRDefault="00596461" w:rsidP="005636DA">
      <w:pPr>
        <w:jc w:val="right"/>
        <w:rPr>
          <w:color w:val="000000"/>
          <w:sz w:val="16"/>
          <w:szCs w:val="16"/>
        </w:rPr>
      </w:pPr>
    </w:p>
    <w:p w14:paraId="3173EAFD" w14:textId="77777777" w:rsidR="00596461" w:rsidRDefault="00596461" w:rsidP="005636DA">
      <w:pPr>
        <w:jc w:val="right"/>
        <w:rPr>
          <w:color w:val="000000"/>
          <w:sz w:val="16"/>
          <w:szCs w:val="16"/>
        </w:rPr>
      </w:pPr>
    </w:p>
    <w:p w14:paraId="02CFCE3F" w14:textId="77777777" w:rsidR="00596461" w:rsidRDefault="00596461" w:rsidP="005636DA">
      <w:pPr>
        <w:jc w:val="right"/>
        <w:rPr>
          <w:color w:val="000000"/>
          <w:sz w:val="16"/>
          <w:szCs w:val="16"/>
        </w:rPr>
      </w:pPr>
    </w:p>
    <w:p w14:paraId="7A62A54D" w14:textId="77777777" w:rsidR="00EE3B2E" w:rsidRDefault="00EE3B2E" w:rsidP="005636DA">
      <w:pPr>
        <w:jc w:val="right"/>
        <w:rPr>
          <w:color w:val="000000"/>
          <w:sz w:val="16"/>
          <w:szCs w:val="16"/>
        </w:rPr>
      </w:pPr>
    </w:p>
    <w:p w14:paraId="356C6F1D" w14:textId="77777777" w:rsidR="00EE3B2E" w:rsidRDefault="00EE3B2E" w:rsidP="005636DA">
      <w:pPr>
        <w:jc w:val="right"/>
        <w:rPr>
          <w:color w:val="000000"/>
          <w:sz w:val="16"/>
          <w:szCs w:val="16"/>
        </w:rPr>
      </w:pPr>
    </w:p>
    <w:p w14:paraId="1BEF73FE" w14:textId="77777777" w:rsidR="00EE3B2E" w:rsidRDefault="00EE3B2E" w:rsidP="005636DA">
      <w:pPr>
        <w:jc w:val="right"/>
        <w:rPr>
          <w:color w:val="000000"/>
          <w:sz w:val="16"/>
          <w:szCs w:val="16"/>
        </w:rPr>
      </w:pPr>
    </w:p>
    <w:p w14:paraId="4C41A38D" w14:textId="77777777" w:rsidR="00EE3B2E" w:rsidRDefault="00EE3B2E" w:rsidP="005636DA">
      <w:pPr>
        <w:jc w:val="right"/>
        <w:rPr>
          <w:color w:val="000000"/>
          <w:sz w:val="16"/>
          <w:szCs w:val="16"/>
        </w:rPr>
      </w:pPr>
    </w:p>
    <w:p w14:paraId="0D2C2E9E" w14:textId="77777777" w:rsidR="00EE3B2E" w:rsidRDefault="00EE3B2E" w:rsidP="005636DA">
      <w:pPr>
        <w:jc w:val="right"/>
        <w:rPr>
          <w:color w:val="000000"/>
          <w:sz w:val="16"/>
          <w:szCs w:val="16"/>
        </w:rPr>
      </w:pPr>
    </w:p>
    <w:tbl>
      <w:tblPr>
        <w:tblW w:w="4961" w:type="dxa"/>
        <w:tblInd w:w="4820" w:type="dxa"/>
        <w:tblLayout w:type="fixed"/>
        <w:tblLook w:val="0000" w:firstRow="0" w:lastRow="0" w:firstColumn="0" w:lastColumn="0" w:noHBand="0" w:noVBand="0"/>
      </w:tblPr>
      <w:tblGrid>
        <w:gridCol w:w="4961"/>
      </w:tblGrid>
      <w:tr w:rsidR="00EE3B2E" w:rsidRPr="00EE3B2E" w14:paraId="05B2B4E9" w14:textId="77777777" w:rsidTr="00FB6262">
        <w:tc>
          <w:tcPr>
            <w:tcW w:w="4961" w:type="dxa"/>
          </w:tcPr>
          <w:p w14:paraId="7305276E" w14:textId="77777777" w:rsidR="00EE3B2E" w:rsidRPr="00EE3B2E" w:rsidRDefault="00EE3B2E" w:rsidP="00EE3B2E">
            <w:pPr>
              <w:widowControl w:val="0"/>
              <w:suppressAutoHyphens w:val="0"/>
              <w:ind w:left="-1100" w:right="-106"/>
              <w:jc w:val="right"/>
              <w:rPr>
                <w:rFonts w:eastAsia="Andale Sans UI"/>
                <w:color w:val="auto"/>
                <w:kern w:val="1"/>
                <w:sz w:val="28"/>
                <w:szCs w:val="28"/>
                <w:lang w:eastAsia="ru-RU"/>
              </w:rPr>
            </w:pPr>
          </w:p>
          <w:p w14:paraId="27C6A478" w14:textId="77777777" w:rsidR="00EE3B2E" w:rsidRPr="00EE3B2E" w:rsidRDefault="00EE3B2E" w:rsidP="00EE3B2E">
            <w:pPr>
              <w:widowControl w:val="0"/>
              <w:suppressAutoHyphens w:val="0"/>
              <w:ind w:left="-1100" w:right="-106"/>
              <w:jc w:val="right"/>
              <w:rPr>
                <w:rFonts w:eastAsia="Andale Sans UI"/>
                <w:color w:val="auto"/>
                <w:kern w:val="1"/>
                <w:sz w:val="24"/>
                <w:szCs w:val="24"/>
                <w:lang w:eastAsia="ru-RU"/>
              </w:rPr>
            </w:pPr>
            <w:r w:rsidRPr="00EE3B2E">
              <w:rPr>
                <w:rFonts w:eastAsia="Andale Sans UI"/>
                <w:color w:val="auto"/>
                <w:kern w:val="1"/>
                <w:sz w:val="28"/>
                <w:szCs w:val="28"/>
                <w:lang w:eastAsia="ru-RU"/>
              </w:rPr>
              <w:t xml:space="preserve">Приложение </w:t>
            </w:r>
          </w:p>
          <w:p w14:paraId="0AA04CAA" w14:textId="77777777" w:rsidR="00EE3B2E" w:rsidRPr="00EE3B2E" w:rsidRDefault="00EE3B2E" w:rsidP="00EE3B2E">
            <w:pPr>
              <w:widowControl w:val="0"/>
              <w:suppressAutoHyphens w:val="0"/>
              <w:ind w:left="-1100" w:right="-106"/>
              <w:jc w:val="right"/>
              <w:rPr>
                <w:rFonts w:eastAsia="Andale Sans UI"/>
                <w:color w:val="auto"/>
                <w:kern w:val="1"/>
                <w:sz w:val="24"/>
                <w:szCs w:val="24"/>
                <w:lang w:eastAsia="ru-RU"/>
              </w:rPr>
            </w:pPr>
            <w:r w:rsidRPr="00EE3B2E">
              <w:rPr>
                <w:rFonts w:eastAsia="Andale Sans UI"/>
                <w:color w:val="auto"/>
                <w:kern w:val="1"/>
                <w:sz w:val="28"/>
                <w:szCs w:val="28"/>
                <w:lang w:eastAsia="ru-RU"/>
              </w:rPr>
              <w:t>к постановлению Администрации</w:t>
            </w:r>
          </w:p>
          <w:p w14:paraId="42A9CAA8" w14:textId="77777777" w:rsidR="00EE3B2E" w:rsidRPr="00EE3B2E" w:rsidRDefault="00EE3B2E" w:rsidP="00EE3B2E">
            <w:pPr>
              <w:widowControl w:val="0"/>
              <w:suppressAutoHyphens w:val="0"/>
              <w:ind w:left="-1100" w:right="-106"/>
              <w:jc w:val="right"/>
              <w:rPr>
                <w:rFonts w:eastAsia="Andale Sans UI"/>
                <w:color w:val="auto"/>
                <w:kern w:val="1"/>
                <w:sz w:val="24"/>
                <w:szCs w:val="24"/>
                <w:lang w:eastAsia="ru-RU"/>
              </w:rPr>
            </w:pPr>
            <w:r w:rsidRPr="00EE3B2E">
              <w:rPr>
                <w:rFonts w:eastAsia="Andale Sans UI"/>
                <w:color w:val="auto"/>
                <w:kern w:val="1"/>
                <w:sz w:val="28"/>
                <w:szCs w:val="28"/>
                <w:lang w:eastAsia="ru-RU"/>
              </w:rPr>
              <w:t xml:space="preserve"> Коксовского сельского поселения</w:t>
            </w:r>
          </w:p>
          <w:p w14:paraId="06D07204" w14:textId="7927F38A" w:rsidR="00EE3B2E" w:rsidRPr="00EE3B2E" w:rsidRDefault="00EE3B2E" w:rsidP="00EE3B2E">
            <w:pPr>
              <w:widowControl w:val="0"/>
              <w:suppressAutoHyphens w:val="0"/>
              <w:ind w:left="-1100" w:right="-106"/>
              <w:jc w:val="right"/>
              <w:rPr>
                <w:rFonts w:eastAsia="Andale Sans UI"/>
                <w:color w:val="auto"/>
                <w:kern w:val="1"/>
                <w:sz w:val="24"/>
                <w:szCs w:val="24"/>
                <w:lang w:eastAsia="ru-RU"/>
              </w:rPr>
            </w:pPr>
            <w:r w:rsidRPr="00EE3B2E">
              <w:rPr>
                <w:rFonts w:eastAsia="Andale Sans UI"/>
                <w:color w:val="auto"/>
                <w:kern w:val="1"/>
                <w:sz w:val="28"/>
                <w:szCs w:val="28"/>
                <w:lang w:eastAsia="ru-RU"/>
              </w:rPr>
              <w:t xml:space="preserve">от </w:t>
            </w:r>
            <w:r w:rsidR="00596461">
              <w:rPr>
                <w:rFonts w:eastAsia="Andale Sans UI"/>
                <w:color w:val="auto"/>
                <w:kern w:val="1"/>
                <w:sz w:val="28"/>
                <w:szCs w:val="28"/>
                <w:lang w:eastAsia="ru-RU"/>
              </w:rPr>
              <w:t>04.09.</w:t>
            </w:r>
            <w:r w:rsidRPr="00EE3B2E">
              <w:rPr>
                <w:rFonts w:eastAsia="Andale Sans UI"/>
                <w:color w:val="auto"/>
                <w:kern w:val="1"/>
                <w:sz w:val="28"/>
                <w:szCs w:val="28"/>
                <w:lang w:eastAsia="ru-RU"/>
              </w:rPr>
              <w:t xml:space="preserve"> 2025 № </w:t>
            </w:r>
            <w:r w:rsidR="00596461">
              <w:rPr>
                <w:rFonts w:eastAsia="Andale Sans UI"/>
                <w:color w:val="auto"/>
                <w:kern w:val="1"/>
                <w:sz w:val="28"/>
                <w:szCs w:val="28"/>
                <w:lang w:eastAsia="ru-RU"/>
              </w:rPr>
              <w:t>132</w:t>
            </w:r>
          </w:p>
        </w:tc>
      </w:tr>
    </w:tbl>
    <w:p w14:paraId="33D2FDA0" w14:textId="77777777" w:rsidR="00EE3B2E" w:rsidRPr="00EE3B2E" w:rsidRDefault="00EE3B2E" w:rsidP="00EE3B2E">
      <w:pPr>
        <w:widowControl w:val="0"/>
        <w:suppressAutoHyphens w:val="0"/>
        <w:jc w:val="right"/>
        <w:rPr>
          <w:rFonts w:eastAsia="Andale Sans UI"/>
          <w:color w:val="auto"/>
          <w:kern w:val="1"/>
          <w:sz w:val="24"/>
          <w:szCs w:val="24"/>
          <w:lang w:eastAsia="ru-RU"/>
        </w:rPr>
      </w:pPr>
      <w:r w:rsidRPr="00EE3B2E">
        <w:rPr>
          <w:color w:val="auto"/>
          <w:kern w:val="1"/>
          <w:sz w:val="28"/>
          <w:szCs w:val="28"/>
          <w:lang w:eastAsia="ru-RU"/>
        </w:rPr>
        <w:t xml:space="preserve">                    </w:t>
      </w:r>
    </w:p>
    <w:p w14:paraId="4058B8B2" w14:textId="77777777" w:rsidR="00EE3B2E" w:rsidRPr="00EE3B2E" w:rsidRDefault="00EE3B2E" w:rsidP="00EE3B2E">
      <w:pPr>
        <w:widowControl w:val="0"/>
        <w:suppressAutoHyphens w:val="0"/>
        <w:jc w:val="center"/>
        <w:rPr>
          <w:rFonts w:eastAsia="Andale Sans UI"/>
          <w:color w:val="auto"/>
          <w:kern w:val="1"/>
          <w:sz w:val="24"/>
          <w:szCs w:val="24"/>
          <w:lang w:eastAsia="ru-RU"/>
        </w:rPr>
      </w:pPr>
      <w:r w:rsidRPr="00EE3B2E">
        <w:rPr>
          <w:rFonts w:eastAsia="Andale Sans UI"/>
          <w:color w:val="auto"/>
          <w:kern w:val="1"/>
          <w:sz w:val="28"/>
          <w:szCs w:val="28"/>
          <w:lang w:eastAsia="ru-RU"/>
        </w:rPr>
        <w:t>Состав</w:t>
      </w:r>
    </w:p>
    <w:p w14:paraId="26B248C7" w14:textId="77777777" w:rsidR="00EE3B2E" w:rsidRPr="00EE3B2E" w:rsidRDefault="00EE3B2E" w:rsidP="00EE3B2E">
      <w:pPr>
        <w:widowControl w:val="0"/>
        <w:suppressAutoHyphens w:val="0"/>
        <w:jc w:val="center"/>
        <w:rPr>
          <w:rFonts w:eastAsia="Andale Sans UI"/>
          <w:color w:val="auto"/>
          <w:kern w:val="1"/>
          <w:sz w:val="24"/>
          <w:szCs w:val="24"/>
          <w:lang w:eastAsia="ru-RU"/>
        </w:rPr>
      </w:pPr>
      <w:r w:rsidRPr="00EE3B2E">
        <w:rPr>
          <w:rFonts w:eastAsia="Andale Sans UI"/>
          <w:color w:val="auto"/>
          <w:kern w:val="1"/>
          <w:sz w:val="28"/>
          <w:szCs w:val="28"/>
          <w:lang w:eastAsia="ru-RU"/>
        </w:rPr>
        <w:t>Комиссии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воздушных судов(за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«Коксовское сельское поселение», посадки (взлета) на расположенные в 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w:t>
      </w:r>
    </w:p>
    <w:p w14:paraId="209EB20B" w14:textId="77777777" w:rsidR="00EE3B2E" w:rsidRPr="00EE3B2E" w:rsidRDefault="00EE3B2E" w:rsidP="00EE3B2E">
      <w:pPr>
        <w:widowControl w:val="0"/>
        <w:suppressAutoHyphens w:val="0"/>
        <w:jc w:val="center"/>
        <w:rPr>
          <w:rFonts w:eastAsia="Andale Sans UI"/>
          <w:color w:val="auto"/>
          <w:kern w:val="1"/>
          <w:sz w:val="28"/>
          <w:szCs w:val="28"/>
          <w:lang w:eastAsia="ru-RU"/>
        </w:rPr>
      </w:pPr>
    </w:p>
    <w:tbl>
      <w:tblPr>
        <w:tblW w:w="9923" w:type="dxa"/>
        <w:tblInd w:w="-5" w:type="dxa"/>
        <w:tblLayout w:type="fixed"/>
        <w:tblLook w:val="0000" w:firstRow="0" w:lastRow="0" w:firstColumn="0" w:lastColumn="0" w:noHBand="0" w:noVBand="0"/>
      </w:tblPr>
      <w:tblGrid>
        <w:gridCol w:w="3403"/>
        <w:gridCol w:w="6520"/>
      </w:tblGrid>
      <w:tr w:rsidR="00EE3B2E" w:rsidRPr="00EE3B2E" w14:paraId="26BA7A91" w14:textId="77777777" w:rsidTr="00363268">
        <w:trPr>
          <w:trHeight w:val="565"/>
        </w:trPr>
        <w:tc>
          <w:tcPr>
            <w:tcW w:w="3403" w:type="dxa"/>
            <w:tcBorders>
              <w:top w:val="single" w:sz="4" w:space="0" w:color="000000"/>
              <w:left w:val="single" w:sz="4" w:space="0" w:color="000000"/>
              <w:bottom w:val="single" w:sz="4" w:space="0" w:color="000000"/>
            </w:tcBorders>
          </w:tcPr>
          <w:p w14:paraId="032108DF"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 xml:space="preserve">Киреев Сергей </w:t>
            </w:r>
          </w:p>
          <w:p w14:paraId="255E0152"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Иванович</w:t>
            </w:r>
          </w:p>
        </w:tc>
        <w:tc>
          <w:tcPr>
            <w:tcW w:w="6520" w:type="dxa"/>
            <w:tcBorders>
              <w:top w:val="single" w:sz="4" w:space="0" w:color="000000"/>
              <w:left w:val="single" w:sz="4" w:space="0" w:color="000000"/>
              <w:bottom w:val="single" w:sz="4" w:space="0" w:color="000000"/>
              <w:right w:val="single" w:sz="4" w:space="0" w:color="000000"/>
            </w:tcBorders>
          </w:tcPr>
          <w:p w14:paraId="22656403" w14:textId="77777777" w:rsidR="00EE3B2E" w:rsidRPr="00EE3B2E" w:rsidRDefault="00EE3B2E" w:rsidP="00EE3B2E">
            <w:pPr>
              <w:widowControl w:val="0"/>
              <w:suppressAutoHyphens w:val="0"/>
              <w:jc w:val="both"/>
              <w:rPr>
                <w:rFonts w:eastAsia="Andale Sans UI"/>
                <w:color w:val="auto"/>
                <w:kern w:val="1"/>
                <w:sz w:val="24"/>
                <w:szCs w:val="24"/>
                <w:lang w:eastAsia="ru-RU"/>
              </w:rPr>
            </w:pPr>
            <w:r w:rsidRPr="00EE3B2E">
              <w:rPr>
                <w:rFonts w:eastAsia="Andale Sans UI"/>
                <w:color w:val="auto"/>
                <w:kern w:val="1"/>
                <w:sz w:val="28"/>
                <w:szCs w:val="28"/>
                <w:lang w:eastAsia="ru-RU"/>
              </w:rPr>
              <w:t>Глава Администрации Коксовского сельского поселения, председатель комиссии</w:t>
            </w:r>
          </w:p>
        </w:tc>
      </w:tr>
      <w:tr w:rsidR="00EE3B2E" w:rsidRPr="00EE3B2E" w14:paraId="498FE93E" w14:textId="77777777" w:rsidTr="00363268">
        <w:trPr>
          <w:trHeight w:val="824"/>
        </w:trPr>
        <w:tc>
          <w:tcPr>
            <w:tcW w:w="3403" w:type="dxa"/>
            <w:tcBorders>
              <w:top w:val="single" w:sz="4" w:space="0" w:color="000000"/>
              <w:left w:val="single" w:sz="4" w:space="0" w:color="000000"/>
              <w:bottom w:val="single" w:sz="4" w:space="0" w:color="000000"/>
            </w:tcBorders>
          </w:tcPr>
          <w:p w14:paraId="5AFCDE59"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Какичев Юрий</w:t>
            </w:r>
          </w:p>
          <w:p w14:paraId="31EAD5B9"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 xml:space="preserve"> Иванович</w:t>
            </w:r>
          </w:p>
        </w:tc>
        <w:tc>
          <w:tcPr>
            <w:tcW w:w="6520" w:type="dxa"/>
            <w:tcBorders>
              <w:top w:val="single" w:sz="4" w:space="0" w:color="000000"/>
              <w:left w:val="single" w:sz="4" w:space="0" w:color="000000"/>
              <w:bottom w:val="single" w:sz="4" w:space="0" w:color="000000"/>
              <w:right w:val="single" w:sz="4" w:space="0" w:color="000000"/>
            </w:tcBorders>
          </w:tcPr>
          <w:p w14:paraId="1915E86F" w14:textId="77777777" w:rsidR="00EE3B2E" w:rsidRPr="00EE3B2E" w:rsidRDefault="00EE3B2E" w:rsidP="00EE3B2E">
            <w:pPr>
              <w:suppressAutoHyphens w:val="0"/>
              <w:jc w:val="both"/>
              <w:rPr>
                <w:color w:val="auto"/>
                <w:sz w:val="24"/>
                <w:szCs w:val="24"/>
                <w:lang w:eastAsia="ru-RU"/>
              </w:rPr>
            </w:pPr>
            <w:r w:rsidRPr="00EE3B2E">
              <w:rPr>
                <w:rFonts w:eastAsia="Andale Sans UI"/>
                <w:color w:val="auto"/>
                <w:kern w:val="1"/>
                <w:sz w:val="28"/>
                <w:szCs w:val="28"/>
                <w:lang w:eastAsia="ru-RU"/>
              </w:rPr>
              <w:t xml:space="preserve">заведующий сектора муниципального хозяйства Администрации Коксовского сельского поселения, </w:t>
            </w:r>
          </w:p>
          <w:p w14:paraId="7882B613" w14:textId="77777777" w:rsidR="00EE3B2E" w:rsidRPr="00EE3B2E" w:rsidRDefault="00EE3B2E" w:rsidP="00EE3B2E">
            <w:pPr>
              <w:widowControl w:val="0"/>
              <w:suppressAutoHyphens w:val="0"/>
              <w:jc w:val="both"/>
              <w:rPr>
                <w:rFonts w:eastAsia="Andale Sans UI"/>
                <w:color w:val="auto"/>
                <w:kern w:val="1"/>
                <w:sz w:val="24"/>
                <w:szCs w:val="24"/>
                <w:lang w:eastAsia="ru-RU"/>
              </w:rPr>
            </w:pPr>
            <w:r w:rsidRPr="00EE3B2E">
              <w:rPr>
                <w:rFonts w:eastAsia="Andale Sans UI"/>
                <w:color w:val="auto"/>
                <w:kern w:val="1"/>
                <w:sz w:val="28"/>
                <w:szCs w:val="28"/>
                <w:lang w:eastAsia="ru-RU"/>
              </w:rPr>
              <w:t xml:space="preserve"> заместитель председателя комиссии</w:t>
            </w:r>
          </w:p>
        </w:tc>
      </w:tr>
      <w:tr w:rsidR="00EE3B2E" w:rsidRPr="00EE3B2E" w14:paraId="5085E5E2" w14:textId="77777777" w:rsidTr="00363268">
        <w:trPr>
          <w:trHeight w:val="824"/>
        </w:trPr>
        <w:tc>
          <w:tcPr>
            <w:tcW w:w="3403" w:type="dxa"/>
            <w:tcBorders>
              <w:top w:val="single" w:sz="4" w:space="0" w:color="000000"/>
              <w:left w:val="single" w:sz="4" w:space="0" w:color="000000"/>
              <w:bottom w:val="single" w:sz="4" w:space="0" w:color="000000"/>
            </w:tcBorders>
          </w:tcPr>
          <w:p w14:paraId="30F3D08F"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Котова Елена</w:t>
            </w:r>
          </w:p>
          <w:p w14:paraId="1494BA0B"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 xml:space="preserve"> Геннадьевна</w:t>
            </w:r>
          </w:p>
        </w:tc>
        <w:tc>
          <w:tcPr>
            <w:tcW w:w="6520" w:type="dxa"/>
            <w:tcBorders>
              <w:top w:val="single" w:sz="4" w:space="0" w:color="000000"/>
              <w:left w:val="single" w:sz="4" w:space="0" w:color="000000"/>
              <w:bottom w:val="single" w:sz="4" w:space="0" w:color="000000"/>
              <w:right w:val="single" w:sz="4" w:space="0" w:color="000000"/>
            </w:tcBorders>
          </w:tcPr>
          <w:p w14:paraId="28B20566" w14:textId="77777777" w:rsidR="00EE3B2E" w:rsidRPr="00EE3B2E" w:rsidRDefault="00EE3B2E" w:rsidP="00EE3B2E">
            <w:pPr>
              <w:widowControl w:val="0"/>
              <w:suppressAutoHyphens w:val="0"/>
              <w:jc w:val="both"/>
              <w:rPr>
                <w:rFonts w:eastAsia="Andale Sans UI"/>
                <w:color w:val="auto"/>
                <w:kern w:val="1"/>
                <w:sz w:val="24"/>
                <w:szCs w:val="24"/>
                <w:lang w:eastAsia="ru-RU"/>
              </w:rPr>
            </w:pPr>
            <w:r w:rsidRPr="00EE3B2E">
              <w:rPr>
                <w:rFonts w:eastAsia="Andale Sans UI"/>
                <w:color w:val="auto"/>
                <w:kern w:val="1"/>
                <w:sz w:val="28"/>
                <w:szCs w:val="28"/>
                <w:lang w:eastAsia="ru-RU"/>
              </w:rPr>
              <w:t>ведущий специалист сектора муниципального хозяйства Администрации Коксовского сельского поселения, секретарь комиссии</w:t>
            </w:r>
          </w:p>
        </w:tc>
      </w:tr>
      <w:tr w:rsidR="00EE3B2E" w:rsidRPr="00EE3B2E" w14:paraId="52743DA7" w14:textId="77777777" w:rsidTr="00363268">
        <w:trPr>
          <w:trHeight w:val="513"/>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D0E20C" w14:textId="77777777" w:rsidR="00EE3B2E" w:rsidRPr="00EE3B2E" w:rsidRDefault="00EE3B2E" w:rsidP="00EE3B2E">
            <w:pPr>
              <w:widowControl w:val="0"/>
              <w:suppressAutoHyphens w:val="0"/>
              <w:snapToGrid w:val="0"/>
              <w:jc w:val="center"/>
              <w:rPr>
                <w:rFonts w:eastAsia="Andale Sans UI"/>
                <w:color w:val="auto"/>
                <w:kern w:val="1"/>
                <w:sz w:val="28"/>
                <w:szCs w:val="28"/>
                <w:lang w:eastAsia="ru-RU"/>
              </w:rPr>
            </w:pPr>
          </w:p>
          <w:p w14:paraId="577CC31F" w14:textId="77777777" w:rsidR="00EE3B2E" w:rsidRPr="00EE3B2E" w:rsidRDefault="00EE3B2E" w:rsidP="00EE3B2E">
            <w:pPr>
              <w:widowControl w:val="0"/>
              <w:suppressAutoHyphens w:val="0"/>
              <w:jc w:val="center"/>
              <w:rPr>
                <w:rFonts w:eastAsia="Andale Sans UI"/>
                <w:color w:val="auto"/>
                <w:kern w:val="1"/>
                <w:sz w:val="24"/>
                <w:szCs w:val="24"/>
                <w:lang w:eastAsia="ru-RU"/>
              </w:rPr>
            </w:pPr>
            <w:r w:rsidRPr="00EE3B2E">
              <w:rPr>
                <w:rFonts w:eastAsia="Andale Sans UI"/>
                <w:color w:val="auto"/>
                <w:kern w:val="1"/>
                <w:sz w:val="28"/>
                <w:szCs w:val="28"/>
                <w:lang w:eastAsia="ru-RU"/>
              </w:rPr>
              <w:t>Члены комиссии:</w:t>
            </w:r>
          </w:p>
          <w:p w14:paraId="68565127" w14:textId="77777777" w:rsidR="00EE3B2E" w:rsidRPr="00EE3B2E" w:rsidRDefault="00EE3B2E" w:rsidP="00EE3B2E">
            <w:pPr>
              <w:widowControl w:val="0"/>
              <w:suppressAutoHyphens w:val="0"/>
              <w:jc w:val="center"/>
              <w:rPr>
                <w:rFonts w:eastAsia="Andale Sans UI"/>
                <w:color w:val="auto"/>
                <w:kern w:val="1"/>
                <w:sz w:val="28"/>
                <w:szCs w:val="28"/>
                <w:lang w:eastAsia="ru-RU"/>
              </w:rPr>
            </w:pPr>
          </w:p>
        </w:tc>
      </w:tr>
      <w:tr w:rsidR="00EE3B2E" w:rsidRPr="00EE3B2E" w14:paraId="163D8993" w14:textId="77777777" w:rsidTr="00363268">
        <w:trPr>
          <w:trHeight w:val="565"/>
        </w:trPr>
        <w:tc>
          <w:tcPr>
            <w:tcW w:w="3403" w:type="dxa"/>
            <w:tcBorders>
              <w:top w:val="single" w:sz="4" w:space="0" w:color="000000"/>
              <w:left w:val="single" w:sz="4" w:space="0" w:color="000000"/>
              <w:bottom w:val="single" w:sz="4" w:space="0" w:color="000000"/>
            </w:tcBorders>
          </w:tcPr>
          <w:p w14:paraId="506E0C81" w14:textId="77777777" w:rsidR="00EE3B2E" w:rsidRPr="00EE3B2E" w:rsidRDefault="00EE3B2E" w:rsidP="00EE3B2E">
            <w:pPr>
              <w:widowControl w:val="0"/>
              <w:suppressAutoHyphens w:val="0"/>
              <w:jc w:val="center"/>
              <w:rPr>
                <w:rFonts w:eastAsia="Andale Sans UI"/>
                <w:color w:val="auto"/>
                <w:kern w:val="1"/>
                <w:sz w:val="24"/>
                <w:szCs w:val="24"/>
                <w:lang w:eastAsia="ru-RU"/>
              </w:rPr>
            </w:pPr>
            <w:r w:rsidRPr="00EE3B2E">
              <w:rPr>
                <w:rFonts w:eastAsia="Andale Sans UI"/>
                <w:color w:val="auto"/>
                <w:kern w:val="1"/>
                <w:sz w:val="28"/>
                <w:szCs w:val="28"/>
                <w:lang w:eastAsia="ru-RU"/>
              </w:rPr>
              <w:t>Дубинина Татьяна Геннадиевна</w:t>
            </w:r>
          </w:p>
        </w:tc>
        <w:tc>
          <w:tcPr>
            <w:tcW w:w="6520" w:type="dxa"/>
            <w:tcBorders>
              <w:top w:val="single" w:sz="4" w:space="0" w:color="000000"/>
              <w:left w:val="single" w:sz="4" w:space="0" w:color="000000"/>
              <w:bottom w:val="single" w:sz="4" w:space="0" w:color="000000"/>
              <w:right w:val="single" w:sz="4" w:space="0" w:color="000000"/>
            </w:tcBorders>
          </w:tcPr>
          <w:p w14:paraId="28E28CBA" w14:textId="77777777" w:rsidR="00EE3B2E" w:rsidRPr="00EE3B2E" w:rsidRDefault="00EE3B2E" w:rsidP="00EE3B2E">
            <w:pPr>
              <w:widowControl w:val="0"/>
              <w:suppressAutoHyphens w:val="0"/>
              <w:jc w:val="both"/>
              <w:rPr>
                <w:rFonts w:eastAsia="Andale Sans UI"/>
                <w:color w:val="auto"/>
                <w:kern w:val="1"/>
                <w:sz w:val="24"/>
                <w:szCs w:val="24"/>
                <w:lang w:eastAsia="ru-RU"/>
              </w:rPr>
            </w:pPr>
            <w:r w:rsidRPr="00EE3B2E">
              <w:rPr>
                <w:rFonts w:eastAsia="Andale Sans UI"/>
                <w:color w:val="auto"/>
                <w:kern w:val="1"/>
                <w:sz w:val="28"/>
                <w:szCs w:val="28"/>
                <w:lang w:eastAsia="ru-RU"/>
              </w:rPr>
              <w:t xml:space="preserve">специалист 1 категории сектора муниципального хозяйства Администрации Коксовского сельского поселения </w:t>
            </w:r>
          </w:p>
        </w:tc>
      </w:tr>
      <w:tr w:rsidR="00EE3B2E" w:rsidRPr="00EE3B2E" w14:paraId="6A8CAE9D" w14:textId="77777777" w:rsidTr="00363268">
        <w:trPr>
          <w:trHeight w:val="550"/>
        </w:trPr>
        <w:tc>
          <w:tcPr>
            <w:tcW w:w="3403" w:type="dxa"/>
            <w:tcBorders>
              <w:top w:val="single" w:sz="4" w:space="0" w:color="000000"/>
              <w:left w:val="single" w:sz="4" w:space="0" w:color="000000"/>
              <w:bottom w:val="single" w:sz="4" w:space="0" w:color="000000"/>
            </w:tcBorders>
          </w:tcPr>
          <w:p w14:paraId="51D38340"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Черникова Анастасия Николаевна</w:t>
            </w:r>
          </w:p>
        </w:tc>
        <w:tc>
          <w:tcPr>
            <w:tcW w:w="6520" w:type="dxa"/>
            <w:tcBorders>
              <w:top w:val="single" w:sz="4" w:space="0" w:color="000000"/>
              <w:left w:val="single" w:sz="4" w:space="0" w:color="000000"/>
              <w:bottom w:val="single" w:sz="4" w:space="0" w:color="000000"/>
              <w:right w:val="single" w:sz="4" w:space="0" w:color="000000"/>
            </w:tcBorders>
          </w:tcPr>
          <w:p w14:paraId="3A5F0697" w14:textId="77777777" w:rsidR="00EE3B2E" w:rsidRPr="00EE3B2E" w:rsidRDefault="00EE3B2E" w:rsidP="00EE3B2E">
            <w:pPr>
              <w:widowControl w:val="0"/>
              <w:suppressAutoHyphens w:val="0"/>
              <w:jc w:val="both"/>
              <w:rPr>
                <w:rFonts w:eastAsia="Andale Sans UI"/>
                <w:color w:val="auto"/>
                <w:kern w:val="1"/>
                <w:sz w:val="24"/>
                <w:szCs w:val="24"/>
                <w:lang w:eastAsia="ru-RU"/>
              </w:rPr>
            </w:pPr>
            <w:r w:rsidRPr="00EE3B2E">
              <w:rPr>
                <w:rFonts w:eastAsia="Andale Sans UI"/>
                <w:color w:val="auto"/>
                <w:kern w:val="1"/>
                <w:sz w:val="28"/>
                <w:szCs w:val="28"/>
                <w:lang w:eastAsia="ru-RU"/>
              </w:rPr>
              <w:t>специалист 1 категории сектора по общим и имущественно-земельным вопросам Администрации Коксовского сельского поселения</w:t>
            </w:r>
          </w:p>
        </w:tc>
      </w:tr>
    </w:tbl>
    <w:p w14:paraId="32139C1F" w14:textId="77777777" w:rsidR="00EE3B2E" w:rsidRPr="00EE3B2E" w:rsidRDefault="00EE3B2E" w:rsidP="00EE3B2E">
      <w:pPr>
        <w:widowControl w:val="0"/>
        <w:suppressAutoHyphens w:val="0"/>
        <w:jc w:val="center"/>
        <w:rPr>
          <w:rFonts w:eastAsia="Andale Sans UI"/>
          <w:color w:val="auto"/>
          <w:kern w:val="1"/>
          <w:sz w:val="28"/>
          <w:szCs w:val="28"/>
          <w:lang w:eastAsia="ru-RU"/>
        </w:rPr>
      </w:pPr>
    </w:p>
    <w:p w14:paraId="355917FF" w14:textId="77777777" w:rsidR="00EE3B2E" w:rsidRPr="00EE3B2E" w:rsidRDefault="00EE3B2E" w:rsidP="00EE3B2E">
      <w:pPr>
        <w:widowControl w:val="0"/>
        <w:suppressAutoHyphens w:val="0"/>
        <w:jc w:val="center"/>
        <w:rPr>
          <w:rFonts w:eastAsia="Andale Sans UI"/>
          <w:color w:val="auto"/>
          <w:kern w:val="1"/>
          <w:sz w:val="28"/>
          <w:szCs w:val="28"/>
          <w:lang w:eastAsia="ru-RU"/>
        </w:rPr>
      </w:pPr>
    </w:p>
    <w:p w14:paraId="35FA5719" w14:textId="77777777" w:rsidR="00EE3B2E" w:rsidRPr="00EE3B2E" w:rsidRDefault="00EE3B2E" w:rsidP="00EE3B2E">
      <w:pPr>
        <w:widowControl w:val="0"/>
        <w:suppressAutoHyphens w:val="0"/>
        <w:jc w:val="center"/>
        <w:rPr>
          <w:rFonts w:eastAsia="Andale Sans UI"/>
          <w:color w:val="auto"/>
          <w:kern w:val="1"/>
          <w:sz w:val="28"/>
          <w:szCs w:val="28"/>
          <w:lang w:eastAsia="ru-RU"/>
        </w:rPr>
      </w:pPr>
    </w:p>
    <w:p w14:paraId="5FEC1C2B" w14:textId="77777777" w:rsidR="00EE3B2E" w:rsidRPr="00EE3B2E" w:rsidRDefault="00EE3B2E" w:rsidP="00EE3B2E">
      <w:pPr>
        <w:suppressAutoHyphens w:val="0"/>
        <w:rPr>
          <w:color w:val="auto"/>
          <w:sz w:val="28"/>
          <w:szCs w:val="28"/>
          <w:lang w:eastAsia="ru-RU"/>
        </w:rPr>
      </w:pPr>
      <w:r w:rsidRPr="00EE3B2E">
        <w:rPr>
          <w:color w:val="auto"/>
          <w:sz w:val="28"/>
          <w:szCs w:val="28"/>
          <w:lang w:eastAsia="ru-RU"/>
        </w:rPr>
        <w:t xml:space="preserve">Заведующий сектором по общим и </w:t>
      </w:r>
    </w:p>
    <w:p w14:paraId="00017F68" w14:textId="77777777" w:rsidR="00EE3B2E" w:rsidRPr="00EE3B2E" w:rsidRDefault="00EE3B2E" w:rsidP="00EE3B2E">
      <w:pPr>
        <w:suppressAutoHyphens w:val="0"/>
        <w:rPr>
          <w:color w:val="auto"/>
          <w:sz w:val="28"/>
          <w:szCs w:val="28"/>
          <w:lang w:eastAsia="ru-RU"/>
        </w:rPr>
      </w:pPr>
      <w:r w:rsidRPr="00EE3B2E">
        <w:rPr>
          <w:color w:val="auto"/>
          <w:sz w:val="28"/>
          <w:szCs w:val="28"/>
          <w:lang w:eastAsia="ru-RU"/>
        </w:rPr>
        <w:t>имущественно-земельным вопросам                                                   Л.С. Гробовая</w:t>
      </w:r>
    </w:p>
    <w:p w14:paraId="54816DD4" w14:textId="77777777" w:rsidR="00EE3B2E" w:rsidRPr="00EE3B2E" w:rsidRDefault="00EE3B2E" w:rsidP="00EE3B2E">
      <w:pPr>
        <w:widowControl w:val="0"/>
        <w:suppressAutoHyphens w:val="0"/>
        <w:rPr>
          <w:rFonts w:eastAsia="Andale Sans UI"/>
          <w:color w:val="auto"/>
          <w:kern w:val="1"/>
          <w:sz w:val="28"/>
          <w:szCs w:val="28"/>
          <w:lang w:eastAsia="ru-RU"/>
        </w:rPr>
      </w:pPr>
    </w:p>
    <w:p w14:paraId="045F4EF0" w14:textId="77777777" w:rsidR="00EE3B2E" w:rsidRPr="00EE3B2E" w:rsidRDefault="00EE3B2E" w:rsidP="00363268">
      <w:pPr>
        <w:suppressAutoHyphens w:val="0"/>
        <w:ind w:right="282"/>
        <w:rPr>
          <w:color w:val="auto"/>
          <w:sz w:val="28"/>
          <w:szCs w:val="28"/>
          <w:lang w:eastAsia="ru-RU"/>
        </w:rPr>
      </w:pPr>
    </w:p>
    <w:p w14:paraId="57640442" w14:textId="77777777" w:rsidR="00EE3B2E" w:rsidRPr="00EE3B2E" w:rsidRDefault="00EE3B2E" w:rsidP="00363268">
      <w:pPr>
        <w:suppressAutoHyphens w:val="0"/>
        <w:ind w:right="282"/>
        <w:rPr>
          <w:color w:val="auto"/>
          <w:sz w:val="28"/>
          <w:szCs w:val="28"/>
          <w:lang w:eastAsia="ru-RU"/>
        </w:rPr>
      </w:pPr>
    </w:p>
    <w:p w14:paraId="33044539" w14:textId="77777777" w:rsidR="00EE3B2E" w:rsidRDefault="00EE3B2E" w:rsidP="00363268">
      <w:pPr>
        <w:ind w:right="282"/>
        <w:jc w:val="right"/>
        <w:rPr>
          <w:color w:val="000000"/>
          <w:sz w:val="16"/>
          <w:szCs w:val="16"/>
        </w:rPr>
      </w:pPr>
    </w:p>
    <w:p w14:paraId="45E06F1A" w14:textId="77777777" w:rsidR="00EE3B2E" w:rsidRPr="0041378B" w:rsidRDefault="00EE3B2E" w:rsidP="00363268">
      <w:pPr>
        <w:ind w:right="282"/>
        <w:jc w:val="right"/>
        <w:rPr>
          <w:color w:val="000000"/>
          <w:sz w:val="16"/>
          <w:szCs w:val="16"/>
        </w:rPr>
      </w:pPr>
    </w:p>
    <w:p w14:paraId="4E1318A7" w14:textId="77777777" w:rsidR="005636DA" w:rsidRPr="0041378B" w:rsidRDefault="005636DA" w:rsidP="00363268">
      <w:pPr>
        <w:ind w:right="282"/>
        <w:jc w:val="right"/>
        <w:rPr>
          <w:color w:val="000000"/>
          <w:sz w:val="16"/>
          <w:szCs w:val="16"/>
        </w:rPr>
      </w:pPr>
    </w:p>
    <w:p w14:paraId="4DA5A133" w14:textId="77777777" w:rsidR="005636DA" w:rsidRPr="0041378B" w:rsidRDefault="005636DA" w:rsidP="00363268">
      <w:pPr>
        <w:ind w:right="282"/>
        <w:jc w:val="right"/>
        <w:rPr>
          <w:color w:val="000000"/>
          <w:sz w:val="16"/>
          <w:szCs w:val="16"/>
        </w:rPr>
      </w:pPr>
    </w:p>
    <w:p w14:paraId="6625F5E5" w14:textId="77777777" w:rsidR="00FA2CBE" w:rsidRDefault="00FA2CBE" w:rsidP="00363268">
      <w:pPr>
        <w:pStyle w:val="aff"/>
        <w:tabs>
          <w:tab w:val="left" w:pos="0"/>
        </w:tabs>
        <w:ind w:left="0" w:right="282" w:firstLine="709"/>
        <w:rPr>
          <w:bCs/>
          <w:sz w:val="28"/>
          <w:szCs w:val="28"/>
        </w:rPr>
        <w:sectPr w:rsidR="00FA2CBE" w:rsidSect="00EE3B2E">
          <w:headerReference w:type="default" r:id="rId9"/>
          <w:type w:val="continuous"/>
          <w:pgSz w:w="11906" w:h="16838"/>
          <w:pgMar w:top="567" w:right="851" w:bottom="567" w:left="1418" w:header="0" w:footer="0" w:gutter="0"/>
          <w:cols w:space="720"/>
          <w:formProt w:val="0"/>
          <w:docGrid w:linePitch="360" w:charSpace="2047"/>
        </w:sectPr>
      </w:pPr>
    </w:p>
    <w:p w14:paraId="59574043" w14:textId="77777777" w:rsidR="003038E9" w:rsidRPr="00713344" w:rsidRDefault="003038E9" w:rsidP="00363268">
      <w:pPr>
        <w:suppressAutoHyphens w:val="0"/>
        <w:spacing w:before="240" w:line="240" w:lineRule="atLeast"/>
        <w:ind w:right="282"/>
        <w:contextualSpacing/>
        <w:rPr>
          <w:sz w:val="28"/>
          <w:szCs w:val="28"/>
          <w:lang w:eastAsia="en-US"/>
        </w:rPr>
      </w:pPr>
    </w:p>
    <w:sectPr w:rsidR="003038E9" w:rsidRPr="00713344" w:rsidSect="00EE3B2E">
      <w:type w:val="continuous"/>
      <w:pgSz w:w="11906" w:h="16838"/>
      <w:pgMar w:top="567" w:right="567" w:bottom="567" w:left="567"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B87C" w14:textId="77777777" w:rsidR="007C18BE" w:rsidRDefault="007C18BE" w:rsidP="00090001">
      <w:r>
        <w:separator/>
      </w:r>
    </w:p>
  </w:endnote>
  <w:endnote w:type="continuationSeparator" w:id="0">
    <w:p w14:paraId="268CB1DD" w14:textId="77777777" w:rsidR="007C18BE" w:rsidRDefault="007C18BE"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Droid Sans Fallback">
    <w:panose1 w:val="00000000000000000000"/>
    <w:charset w:val="00"/>
    <w:family w:val="roman"/>
    <w:notTrueType/>
    <w:pitch w:val="default"/>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2681" w14:textId="77777777" w:rsidR="007C18BE" w:rsidRDefault="007C18BE" w:rsidP="00090001">
      <w:r>
        <w:separator/>
      </w:r>
    </w:p>
  </w:footnote>
  <w:footnote w:type="continuationSeparator" w:id="0">
    <w:p w14:paraId="5C91F8BE" w14:textId="77777777" w:rsidR="007C18BE" w:rsidRDefault="007C18BE" w:rsidP="0009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EF8D" w14:textId="77777777" w:rsidR="001B28A7" w:rsidRDefault="001B28A7">
    <w:pPr>
      <w:pStyle w:val="afb"/>
    </w:pPr>
  </w:p>
  <w:p w14:paraId="68F3B87B" w14:textId="77777777" w:rsidR="001B28A7" w:rsidRDefault="001B28A7" w:rsidP="008F526B">
    <w:pPr>
      <w:pStyle w:val="afb"/>
    </w:pPr>
  </w:p>
  <w:p w14:paraId="68F932BA" w14:textId="77777777" w:rsidR="001B28A7" w:rsidRDefault="001B28A7" w:rsidP="008F526B">
    <w:pPr>
      <w:pStyle w:val="afb"/>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73C099A"/>
    <w:multiLevelType w:val="hybridMultilevel"/>
    <w:tmpl w:val="B798ECFC"/>
    <w:lvl w:ilvl="0" w:tplc="CE18EE8A">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9"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6" w15:restartNumberingAfterBreak="0">
    <w:nsid w:val="53DC705F"/>
    <w:multiLevelType w:val="hybridMultilevel"/>
    <w:tmpl w:val="01AC80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0" w15:restartNumberingAfterBreak="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16cid:durableId="1912158459">
    <w:abstractNumId w:val="6"/>
  </w:num>
  <w:num w:numId="2" w16cid:durableId="589311584">
    <w:abstractNumId w:val="18"/>
  </w:num>
  <w:num w:numId="3" w16cid:durableId="1506282445">
    <w:abstractNumId w:val="23"/>
  </w:num>
  <w:num w:numId="4" w16cid:durableId="718362802">
    <w:abstractNumId w:val="22"/>
  </w:num>
  <w:num w:numId="5" w16cid:durableId="511189161">
    <w:abstractNumId w:val="1"/>
  </w:num>
  <w:num w:numId="6" w16cid:durableId="1836800747">
    <w:abstractNumId w:val="15"/>
  </w:num>
  <w:num w:numId="7" w16cid:durableId="232860530">
    <w:abstractNumId w:val="2"/>
  </w:num>
  <w:num w:numId="8" w16cid:durableId="1408846318">
    <w:abstractNumId w:val="13"/>
  </w:num>
  <w:num w:numId="9" w16cid:durableId="201256558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17193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671059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5500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119437">
    <w:abstractNumId w:val="17"/>
  </w:num>
  <w:num w:numId="14" w16cid:durableId="962805545">
    <w:abstractNumId w:val="20"/>
  </w:num>
  <w:num w:numId="15" w16cid:durableId="1077363485">
    <w:abstractNumId w:val="3"/>
  </w:num>
  <w:num w:numId="16" w16cid:durableId="1248543153">
    <w:abstractNumId w:val="8"/>
  </w:num>
  <w:num w:numId="17" w16cid:durableId="1947812863">
    <w:abstractNumId w:val="10"/>
  </w:num>
  <w:num w:numId="18" w16cid:durableId="454450795">
    <w:abstractNumId w:val="21"/>
  </w:num>
  <w:num w:numId="19" w16cid:durableId="967668510">
    <w:abstractNumId w:val="0"/>
  </w:num>
  <w:num w:numId="20" w16cid:durableId="927613066">
    <w:abstractNumId w:val="19"/>
  </w:num>
  <w:num w:numId="21" w16cid:durableId="773596060">
    <w:abstractNumId w:val="14"/>
  </w:num>
  <w:num w:numId="22" w16cid:durableId="1030298783">
    <w:abstractNumId w:val="7"/>
  </w:num>
  <w:num w:numId="23" w16cid:durableId="1037509818">
    <w:abstractNumId w:val="9"/>
  </w:num>
  <w:num w:numId="24" w16cid:durableId="1628505436">
    <w:abstractNumId w:val="12"/>
  </w:num>
  <w:num w:numId="25" w16cid:durableId="1935281352">
    <w:abstractNumId w:val="16"/>
  </w:num>
  <w:num w:numId="26" w16cid:durableId="341203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5"/>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DF"/>
    <w:rsid w:val="00005220"/>
    <w:rsid w:val="0001698E"/>
    <w:rsid w:val="0004204D"/>
    <w:rsid w:val="00056595"/>
    <w:rsid w:val="00072F7F"/>
    <w:rsid w:val="00076058"/>
    <w:rsid w:val="00084F6C"/>
    <w:rsid w:val="00086F93"/>
    <w:rsid w:val="00090001"/>
    <w:rsid w:val="00090C7F"/>
    <w:rsid w:val="000A0EFF"/>
    <w:rsid w:val="000A5D4C"/>
    <w:rsid w:val="000B1544"/>
    <w:rsid w:val="000B2F0F"/>
    <w:rsid w:val="000C328E"/>
    <w:rsid w:val="000D5164"/>
    <w:rsid w:val="000D71D7"/>
    <w:rsid w:val="000D7565"/>
    <w:rsid w:val="000E3E64"/>
    <w:rsid w:val="000F24A9"/>
    <w:rsid w:val="000F69F0"/>
    <w:rsid w:val="00115F14"/>
    <w:rsid w:val="00121775"/>
    <w:rsid w:val="001235E4"/>
    <w:rsid w:val="00126B92"/>
    <w:rsid w:val="001417D5"/>
    <w:rsid w:val="00144269"/>
    <w:rsid w:val="00150915"/>
    <w:rsid w:val="00157316"/>
    <w:rsid w:val="001601E7"/>
    <w:rsid w:val="001613DE"/>
    <w:rsid w:val="001773FC"/>
    <w:rsid w:val="001802F6"/>
    <w:rsid w:val="00181084"/>
    <w:rsid w:val="00181A6C"/>
    <w:rsid w:val="00182C05"/>
    <w:rsid w:val="0018618F"/>
    <w:rsid w:val="001877BB"/>
    <w:rsid w:val="001A2227"/>
    <w:rsid w:val="001B28A7"/>
    <w:rsid w:val="001D3FB1"/>
    <w:rsid w:val="001D4014"/>
    <w:rsid w:val="001D69B0"/>
    <w:rsid w:val="001E78CF"/>
    <w:rsid w:val="001F0F6B"/>
    <w:rsid w:val="001F3D07"/>
    <w:rsid w:val="002027BB"/>
    <w:rsid w:val="00210B32"/>
    <w:rsid w:val="00214B81"/>
    <w:rsid w:val="002175CC"/>
    <w:rsid w:val="00221566"/>
    <w:rsid w:val="00232574"/>
    <w:rsid w:val="00236E6E"/>
    <w:rsid w:val="00243CC5"/>
    <w:rsid w:val="002447F1"/>
    <w:rsid w:val="00245ECA"/>
    <w:rsid w:val="002525AF"/>
    <w:rsid w:val="00253D38"/>
    <w:rsid w:val="00254588"/>
    <w:rsid w:val="0025776B"/>
    <w:rsid w:val="00264F87"/>
    <w:rsid w:val="00284975"/>
    <w:rsid w:val="00284C2C"/>
    <w:rsid w:val="00290E5C"/>
    <w:rsid w:val="00290F2B"/>
    <w:rsid w:val="002939E2"/>
    <w:rsid w:val="002A78A7"/>
    <w:rsid w:val="002B1203"/>
    <w:rsid w:val="002C31EE"/>
    <w:rsid w:val="002C31F7"/>
    <w:rsid w:val="002D1893"/>
    <w:rsid w:val="002D1C88"/>
    <w:rsid w:val="002D482F"/>
    <w:rsid w:val="002D4B2C"/>
    <w:rsid w:val="002D74FF"/>
    <w:rsid w:val="002E1452"/>
    <w:rsid w:val="002E5E0F"/>
    <w:rsid w:val="002F0CDD"/>
    <w:rsid w:val="002F32C5"/>
    <w:rsid w:val="002F55CD"/>
    <w:rsid w:val="002F7FEE"/>
    <w:rsid w:val="003038E9"/>
    <w:rsid w:val="00313938"/>
    <w:rsid w:val="00326DEF"/>
    <w:rsid w:val="00340960"/>
    <w:rsid w:val="00340B1A"/>
    <w:rsid w:val="00347E80"/>
    <w:rsid w:val="00350ACB"/>
    <w:rsid w:val="00363268"/>
    <w:rsid w:val="00365386"/>
    <w:rsid w:val="00372B34"/>
    <w:rsid w:val="0037319B"/>
    <w:rsid w:val="00390A34"/>
    <w:rsid w:val="003917D7"/>
    <w:rsid w:val="003A451F"/>
    <w:rsid w:val="003B15D3"/>
    <w:rsid w:val="003E2350"/>
    <w:rsid w:val="003E2B78"/>
    <w:rsid w:val="003F4323"/>
    <w:rsid w:val="003F4DA5"/>
    <w:rsid w:val="0040029E"/>
    <w:rsid w:val="00402189"/>
    <w:rsid w:val="004028E0"/>
    <w:rsid w:val="00403AB1"/>
    <w:rsid w:val="0041378B"/>
    <w:rsid w:val="00420CD3"/>
    <w:rsid w:val="00422171"/>
    <w:rsid w:val="00427358"/>
    <w:rsid w:val="004274EE"/>
    <w:rsid w:val="00431985"/>
    <w:rsid w:val="00432993"/>
    <w:rsid w:val="00437A45"/>
    <w:rsid w:val="00443BEE"/>
    <w:rsid w:val="00450412"/>
    <w:rsid w:val="00450E1D"/>
    <w:rsid w:val="00457AFE"/>
    <w:rsid w:val="00461623"/>
    <w:rsid w:val="00461A54"/>
    <w:rsid w:val="004635EA"/>
    <w:rsid w:val="00470FC3"/>
    <w:rsid w:val="00495871"/>
    <w:rsid w:val="004B72A8"/>
    <w:rsid w:val="004D3A48"/>
    <w:rsid w:val="004D6C14"/>
    <w:rsid w:val="004E1A60"/>
    <w:rsid w:val="004E5AAB"/>
    <w:rsid w:val="004F22AE"/>
    <w:rsid w:val="004F4842"/>
    <w:rsid w:val="004F4C4B"/>
    <w:rsid w:val="00513069"/>
    <w:rsid w:val="005171F9"/>
    <w:rsid w:val="0054650E"/>
    <w:rsid w:val="0054702C"/>
    <w:rsid w:val="00551C54"/>
    <w:rsid w:val="00554861"/>
    <w:rsid w:val="005636DA"/>
    <w:rsid w:val="00563B66"/>
    <w:rsid w:val="005711C5"/>
    <w:rsid w:val="00581C77"/>
    <w:rsid w:val="005830DA"/>
    <w:rsid w:val="00587A78"/>
    <w:rsid w:val="00591752"/>
    <w:rsid w:val="00592948"/>
    <w:rsid w:val="00596424"/>
    <w:rsid w:val="00596461"/>
    <w:rsid w:val="005A2A13"/>
    <w:rsid w:val="005A3CC8"/>
    <w:rsid w:val="005A4B0E"/>
    <w:rsid w:val="005A4D32"/>
    <w:rsid w:val="005A55EC"/>
    <w:rsid w:val="005A6070"/>
    <w:rsid w:val="005A760B"/>
    <w:rsid w:val="005B079E"/>
    <w:rsid w:val="005B0BA4"/>
    <w:rsid w:val="005B3234"/>
    <w:rsid w:val="005B5574"/>
    <w:rsid w:val="005B6CCE"/>
    <w:rsid w:val="005E257C"/>
    <w:rsid w:val="005E56D6"/>
    <w:rsid w:val="00617E7F"/>
    <w:rsid w:val="00622606"/>
    <w:rsid w:val="006272EF"/>
    <w:rsid w:val="00640315"/>
    <w:rsid w:val="006447EE"/>
    <w:rsid w:val="00645565"/>
    <w:rsid w:val="006476E7"/>
    <w:rsid w:val="006558DE"/>
    <w:rsid w:val="00657A84"/>
    <w:rsid w:val="006630C4"/>
    <w:rsid w:val="00667E71"/>
    <w:rsid w:val="00673439"/>
    <w:rsid w:val="006757C4"/>
    <w:rsid w:val="00687B50"/>
    <w:rsid w:val="00691106"/>
    <w:rsid w:val="00691E61"/>
    <w:rsid w:val="00695FC8"/>
    <w:rsid w:val="00696157"/>
    <w:rsid w:val="006A47EE"/>
    <w:rsid w:val="006B13C6"/>
    <w:rsid w:val="006E4FE6"/>
    <w:rsid w:val="006F2F17"/>
    <w:rsid w:val="00712B4E"/>
    <w:rsid w:val="00713344"/>
    <w:rsid w:val="0071440E"/>
    <w:rsid w:val="00716252"/>
    <w:rsid w:val="00723051"/>
    <w:rsid w:val="00736987"/>
    <w:rsid w:val="00740B4E"/>
    <w:rsid w:val="007410A8"/>
    <w:rsid w:val="00753777"/>
    <w:rsid w:val="007559C1"/>
    <w:rsid w:val="0075670F"/>
    <w:rsid w:val="007622FC"/>
    <w:rsid w:val="00781758"/>
    <w:rsid w:val="00790401"/>
    <w:rsid w:val="00790B72"/>
    <w:rsid w:val="007A0287"/>
    <w:rsid w:val="007A1B29"/>
    <w:rsid w:val="007A1C50"/>
    <w:rsid w:val="007A5372"/>
    <w:rsid w:val="007B6572"/>
    <w:rsid w:val="007C172D"/>
    <w:rsid w:val="007C18BE"/>
    <w:rsid w:val="007D5D9F"/>
    <w:rsid w:val="007E4522"/>
    <w:rsid w:val="00801B7C"/>
    <w:rsid w:val="00803788"/>
    <w:rsid w:val="008205CC"/>
    <w:rsid w:val="00826915"/>
    <w:rsid w:val="00826F9E"/>
    <w:rsid w:val="00836708"/>
    <w:rsid w:val="00843DDF"/>
    <w:rsid w:val="00850145"/>
    <w:rsid w:val="00853E38"/>
    <w:rsid w:val="0085480C"/>
    <w:rsid w:val="0085685B"/>
    <w:rsid w:val="00870714"/>
    <w:rsid w:val="00871241"/>
    <w:rsid w:val="00872750"/>
    <w:rsid w:val="00877352"/>
    <w:rsid w:val="008813C4"/>
    <w:rsid w:val="008830C7"/>
    <w:rsid w:val="00885B85"/>
    <w:rsid w:val="00897BF0"/>
    <w:rsid w:val="008B0DEC"/>
    <w:rsid w:val="008B2087"/>
    <w:rsid w:val="008C1F1B"/>
    <w:rsid w:val="008C375A"/>
    <w:rsid w:val="008C7CE4"/>
    <w:rsid w:val="008D0327"/>
    <w:rsid w:val="008D40CD"/>
    <w:rsid w:val="008D59AC"/>
    <w:rsid w:val="008E0E05"/>
    <w:rsid w:val="008E352B"/>
    <w:rsid w:val="008E6104"/>
    <w:rsid w:val="008F526B"/>
    <w:rsid w:val="008F7CE0"/>
    <w:rsid w:val="00905840"/>
    <w:rsid w:val="00910997"/>
    <w:rsid w:val="00913EBA"/>
    <w:rsid w:val="00922EF6"/>
    <w:rsid w:val="009403C2"/>
    <w:rsid w:val="00941888"/>
    <w:rsid w:val="0095732B"/>
    <w:rsid w:val="00972553"/>
    <w:rsid w:val="0097398B"/>
    <w:rsid w:val="00974B15"/>
    <w:rsid w:val="009805FA"/>
    <w:rsid w:val="009945C5"/>
    <w:rsid w:val="009A073F"/>
    <w:rsid w:val="009B1C6B"/>
    <w:rsid w:val="009C14A8"/>
    <w:rsid w:val="009D1157"/>
    <w:rsid w:val="009D3E52"/>
    <w:rsid w:val="009E5F89"/>
    <w:rsid w:val="009F396E"/>
    <w:rsid w:val="009F5C87"/>
    <w:rsid w:val="009F615B"/>
    <w:rsid w:val="00A2632F"/>
    <w:rsid w:val="00A35317"/>
    <w:rsid w:val="00A36760"/>
    <w:rsid w:val="00A42FB4"/>
    <w:rsid w:val="00A440C3"/>
    <w:rsid w:val="00A467F1"/>
    <w:rsid w:val="00A72BFF"/>
    <w:rsid w:val="00A8563D"/>
    <w:rsid w:val="00A859AB"/>
    <w:rsid w:val="00A86CB2"/>
    <w:rsid w:val="00A86F9C"/>
    <w:rsid w:val="00A87ACD"/>
    <w:rsid w:val="00A968DA"/>
    <w:rsid w:val="00AA110A"/>
    <w:rsid w:val="00AC0CD5"/>
    <w:rsid w:val="00AD0A97"/>
    <w:rsid w:val="00AF201E"/>
    <w:rsid w:val="00B07E8F"/>
    <w:rsid w:val="00B16CBC"/>
    <w:rsid w:val="00B25DE6"/>
    <w:rsid w:val="00B32B1A"/>
    <w:rsid w:val="00B50D3C"/>
    <w:rsid w:val="00B55997"/>
    <w:rsid w:val="00B64441"/>
    <w:rsid w:val="00B812B9"/>
    <w:rsid w:val="00B85363"/>
    <w:rsid w:val="00BA04E9"/>
    <w:rsid w:val="00BA0FEF"/>
    <w:rsid w:val="00BB4A00"/>
    <w:rsid w:val="00BC68D9"/>
    <w:rsid w:val="00BD20AC"/>
    <w:rsid w:val="00BE1D76"/>
    <w:rsid w:val="00BE586A"/>
    <w:rsid w:val="00BE74B3"/>
    <w:rsid w:val="00C00D19"/>
    <w:rsid w:val="00C10C99"/>
    <w:rsid w:val="00C32597"/>
    <w:rsid w:val="00C32929"/>
    <w:rsid w:val="00C347D2"/>
    <w:rsid w:val="00C43D61"/>
    <w:rsid w:val="00C440B9"/>
    <w:rsid w:val="00C450F9"/>
    <w:rsid w:val="00C535EB"/>
    <w:rsid w:val="00C5437B"/>
    <w:rsid w:val="00C5741F"/>
    <w:rsid w:val="00C664D8"/>
    <w:rsid w:val="00C665ED"/>
    <w:rsid w:val="00C67250"/>
    <w:rsid w:val="00C71397"/>
    <w:rsid w:val="00C82915"/>
    <w:rsid w:val="00C85016"/>
    <w:rsid w:val="00C9171E"/>
    <w:rsid w:val="00CB1D8C"/>
    <w:rsid w:val="00CB26B9"/>
    <w:rsid w:val="00CC3B7E"/>
    <w:rsid w:val="00CC5F8F"/>
    <w:rsid w:val="00CD03A8"/>
    <w:rsid w:val="00CE000C"/>
    <w:rsid w:val="00CE1FBC"/>
    <w:rsid w:val="00CE516D"/>
    <w:rsid w:val="00CF3471"/>
    <w:rsid w:val="00D02DFC"/>
    <w:rsid w:val="00D058B1"/>
    <w:rsid w:val="00D17142"/>
    <w:rsid w:val="00D24D5C"/>
    <w:rsid w:val="00D2524A"/>
    <w:rsid w:val="00D26622"/>
    <w:rsid w:val="00D31922"/>
    <w:rsid w:val="00D3506C"/>
    <w:rsid w:val="00D36BF9"/>
    <w:rsid w:val="00D500C9"/>
    <w:rsid w:val="00D505D3"/>
    <w:rsid w:val="00D50C60"/>
    <w:rsid w:val="00D56ED7"/>
    <w:rsid w:val="00D6313C"/>
    <w:rsid w:val="00D647C7"/>
    <w:rsid w:val="00D818EB"/>
    <w:rsid w:val="00D85EDD"/>
    <w:rsid w:val="00DA2320"/>
    <w:rsid w:val="00DA3165"/>
    <w:rsid w:val="00DB595E"/>
    <w:rsid w:val="00DB7940"/>
    <w:rsid w:val="00DC1CE6"/>
    <w:rsid w:val="00DD107B"/>
    <w:rsid w:val="00DD24D2"/>
    <w:rsid w:val="00DD4EF9"/>
    <w:rsid w:val="00DE1D90"/>
    <w:rsid w:val="00E0225A"/>
    <w:rsid w:val="00E14601"/>
    <w:rsid w:val="00E27B3A"/>
    <w:rsid w:val="00E323FB"/>
    <w:rsid w:val="00E32D4A"/>
    <w:rsid w:val="00E33866"/>
    <w:rsid w:val="00E41F9F"/>
    <w:rsid w:val="00E6146F"/>
    <w:rsid w:val="00E71AFB"/>
    <w:rsid w:val="00E95797"/>
    <w:rsid w:val="00EA114A"/>
    <w:rsid w:val="00EA2AFD"/>
    <w:rsid w:val="00EA457E"/>
    <w:rsid w:val="00EA6E9C"/>
    <w:rsid w:val="00EA7925"/>
    <w:rsid w:val="00EB060A"/>
    <w:rsid w:val="00EB6BA9"/>
    <w:rsid w:val="00EC370C"/>
    <w:rsid w:val="00EC4FEA"/>
    <w:rsid w:val="00ED1609"/>
    <w:rsid w:val="00ED2101"/>
    <w:rsid w:val="00ED44FE"/>
    <w:rsid w:val="00ED4840"/>
    <w:rsid w:val="00EE1BD0"/>
    <w:rsid w:val="00EE30B8"/>
    <w:rsid w:val="00EE3B2E"/>
    <w:rsid w:val="00EE5339"/>
    <w:rsid w:val="00EE554A"/>
    <w:rsid w:val="00EE6E59"/>
    <w:rsid w:val="00EF2AF0"/>
    <w:rsid w:val="00EF7B67"/>
    <w:rsid w:val="00F024DB"/>
    <w:rsid w:val="00F04DB4"/>
    <w:rsid w:val="00F07D0D"/>
    <w:rsid w:val="00F164D2"/>
    <w:rsid w:val="00F17816"/>
    <w:rsid w:val="00F2533E"/>
    <w:rsid w:val="00F30FFF"/>
    <w:rsid w:val="00F3150F"/>
    <w:rsid w:val="00F36D41"/>
    <w:rsid w:val="00F40880"/>
    <w:rsid w:val="00F43B7E"/>
    <w:rsid w:val="00F44093"/>
    <w:rsid w:val="00F44874"/>
    <w:rsid w:val="00F51279"/>
    <w:rsid w:val="00F6657B"/>
    <w:rsid w:val="00F70D18"/>
    <w:rsid w:val="00F73C9F"/>
    <w:rsid w:val="00F742DD"/>
    <w:rsid w:val="00F84AE0"/>
    <w:rsid w:val="00F96632"/>
    <w:rsid w:val="00F96DAE"/>
    <w:rsid w:val="00FA2CBE"/>
    <w:rsid w:val="00FB2300"/>
    <w:rsid w:val="00FD136F"/>
    <w:rsid w:val="00FD4BAA"/>
    <w:rsid w:val="00FE3EB8"/>
    <w:rsid w:val="00FE6176"/>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34C3"/>
  <w15:docId w15:val="{1A8D53C4-2A95-4826-88D0-B4595270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069"/>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Заголовок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1f3">
    <w:name w:val="Обычный1"/>
    <w:rsid w:val="00ED1609"/>
    <w:rPr>
      <w:rFonts w:eastAsia="Times New Roman" w:cs="Times New Roman"/>
      <w:color w:val="000000"/>
      <w:szCs w:val="20"/>
      <w:lang w:eastAsia="ru-RU" w:bidi="ar-SA"/>
    </w:rPr>
  </w:style>
  <w:style w:type="table" w:customStyle="1" w:styleId="38">
    <w:name w:val="Сетка таблицы3"/>
    <w:basedOn w:val="a1"/>
    <w:next w:val="afffff8"/>
    <w:uiPriority w:val="59"/>
    <w:rsid w:val="003038E9"/>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809543">
      <w:bodyDiv w:val="1"/>
      <w:marLeft w:val="0"/>
      <w:marRight w:val="0"/>
      <w:marTop w:val="0"/>
      <w:marBottom w:val="0"/>
      <w:divBdr>
        <w:top w:val="none" w:sz="0" w:space="0" w:color="auto"/>
        <w:left w:val="none" w:sz="0" w:space="0" w:color="auto"/>
        <w:bottom w:val="none" w:sz="0" w:space="0" w:color="auto"/>
        <w:right w:val="none" w:sz="0" w:space="0" w:color="auto"/>
      </w:divBdr>
    </w:div>
    <w:div w:id="1732271936">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3ECE4-301C-4860-B404-E8A90A5A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АКсп</cp:lastModifiedBy>
  <cp:revision>3</cp:revision>
  <cp:lastPrinted>2025-06-26T05:12:00Z</cp:lastPrinted>
  <dcterms:created xsi:type="dcterms:W3CDTF">2025-09-04T10:46:00Z</dcterms:created>
  <dcterms:modified xsi:type="dcterms:W3CDTF">2025-09-18T09:46:00Z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