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097D" w14:textId="77777777" w:rsidR="003B24BE" w:rsidRDefault="00CC3337" w:rsidP="00CC333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4B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1CD13BA" wp14:editId="7D3B7266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969260" cy="4268356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426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4BE" w:rsidRPr="003B24BE">
        <w:rPr>
          <w:rFonts w:ascii="Times New Roman" w:hAnsi="Times New Roman" w:cs="Times New Roman"/>
          <w:b/>
          <w:bCs/>
          <w:sz w:val="28"/>
          <w:szCs w:val="28"/>
          <w:lang w:val="ru-RU"/>
        </w:rPr>
        <w:t>Ряжский Илья Евгеньевич</w:t>
      </w:r>
      <w:r w:rsidR="003B24BE" w:rsidRPr="003B24BE">
        <w:rPr>
          <w:lang w:val="ru-RU"/>
        </w:rPr>
        <w:t xml:space="preserve"> </w:t>
      </w:r>
      <w:r w:rsidR="003B24BE" w:rsidRPr="003B2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годы жизни: </w:t>
      </w:r>
    </w:p>
    <w:p w14:paraId="344B0DE8" w14:textId="609A547B" w:rsidR="00CC3337" w:rsidRPr="003B24BE" w:rsidRDefault="003B24BE" w:rsidP="003B24B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4BE">
        <w:rPr>
          <w:rFonts w:ascii="Times New Roman" w:hAnsi="Times New Roman" w:cs="Times New Roman"/>
          <w:b/>
          <w:bCs/>
          <w:sz w:val="28"/>
          <w:szCs w:val="28"/>
          <w:lang w:val="ru-RU"/>
        </w:rPr>
        <w:t>1904  -  04.12.1941 гг</w:t>
      </w:r>
    </w:p>
    <w:p w14:paraId="108EB4A5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481FB6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526925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4EE83F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C16C80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B205A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0FEE47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39B69A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A42BC1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F88286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B0C364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559795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591AA9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0CB48E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972029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67E25C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B6959F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AE8E0A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C279E6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4FC2C1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8172D6" w14:textId="77777777" w:rsidR="003B24BE" w:rsidRDefault="003B24BE" w:rsidP="00CC33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ACFECB" w14:textId="1D1F4DF1" w:rsidR="00120566" w:rsidRPr="00CC3337" w:rsidRDefault="003B24BE" w:rsidP="00CC333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войны Илья Евгеньевич с семьёй проживал в хуторе Ольховском.</w:t>
      </w:r>
      <w:r w:rsidR="00CC33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армию был призван в 1941 году Белокалитвенским райвоенкоматом.</w:t>
      </w:r>
      <w:r w:rsidR="00CC33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Воинское звание рядовой.</w:t>
      </w:r>
      <w:r w:rsidR="00CC33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Воевал</w:t>
      </w:r>
      <w:r w:rsidRPr="00CC3337">
        <w:rPr>
          <w:sz w:val="32"/>
          <w:szCs w:val="32"/>
          <w:lang w:val="ru-RU"/>
        </w:rPr>
        <w:t xml:space="preserve"> 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 xml:space="preserve">в 43 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>стрелковом полку 96 стрелковой дивизии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18 Армии Южного фронта.Погиб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04.12.1941 г. З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>ахоронен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 xml:space="preserve"> Ростовская область, Калмыцкий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(Мясниковский) 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>район, Стояновский сельсовет, село Стояново.</w:t>
      </w:r>
      <w:r w:rsidR="00CC33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 xml:space="preserve">Илья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Евгеньевич </w:t>
      </w:r>
      <w:r w:rsidRPr="00CC3337">
        <w:rPr>
          <w:rFonts w:ascii="Times New Roman" w:hAnsi="Times New Roman" w:cs="Times New Roman"/>
          <w:sz w:val="24"/>
          <w:szCs w:val="24"/>
          <w:lang w:val="ru-RU"/>
        </w:rPr>
        <w:t xml:space="preserve">погиб не в простом бою. Это была первая удачная наступательная операция РККА в 1941 году. Официальное её наименование "Ростовское сражение". </w:t>
      </w:r>
    </w:p>
    <w:p w14:paraId="6CEA64DA" w14:textId="77777777" w:rsidR="00120566" w:rsidRPr="00CC3337" w:rsidRDefault="001205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113208" w14:textId="77777777" w:rsidR="00120566" w:rsidRDefault="001205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389D0F" w14:textId="77777777" w:rsidR="00120566" w:rsidRDefault="001205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C953A3" w14:textId="77777777" w:rsidR="00120566" w:rsidRDefault="001205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F25C8F" w14:textId="77777777" w:rsidR="00120566" w:rsidRDefault="001205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2056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566"/>
    <w:rsid w:val="00120566"/>
    <w:rsid w:val="003B24BE"/>
    <w:rsid w:val="00CC3337"/>
    <w:rsid w:val="015968B3"/>
    <w:rsid w:val="026E1399"/>
    <w:rsid w:val="12393D99"/>
    <w:rsid w:val="3E366D08"/>
    <w:rsid w:val="40162672"/>
    <w:rsid w:val="5F614FC9"/>
    <w:rsid w:val="620D1782"/>
    <w:rsid w:val="6B394F8B"/>
    <w:rsid w:val="74E543BB"/>
    <w:rsid w:val="7A7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85DAB"/>
  <w15:docId w15:val="{0CC98325-316E-4C56-A7C4-3F42A611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АКсП</cp:lastModifiedBy>
  <cp:revision>4</cp:revision>
  <dcterms:created xsi:type="dcterms:W3CDTF">2026-01-28T15:46:00Z</dcterms:created>
  <dcterms:modified xsi:type="dcterms:W3CDTF">2026-01-29T05:48:00Z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55430B45407E49B2AADA66928D5A9DCC_12</vt:lpwstr>
  </property>
</Properties>
</file>