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997CB" w14:textId="77777777" w:rsidR="001F2909" w:rsidRPr="00196AF0" w:rsidRDefault="001F2909" w:rsidP="001F2909">
      <w:pPr>
        <w:jc w:val="center"/>
        <w:rPr>
          <w:szCs w:val="34"/>
        </w:rPr>
      </w:pPr>
      <w:r>
        <w:rPr>
          <w:sz w:val="20"/>
          <w:szCs w:val="34"/>
        </w:rPr>
        <w:pict w14:anchorId="685964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pt;height:56.95pt" filled="t">
            <v:fill color2="black"/>
            <v:imagedata r:id="rId8" o:title=""/>
          </v:shape>
        </w:pict>
      </w:r>
    </w:p>
    <w:p w14:paraId="666147EC" w14:textId="77777777" w:rsidR="001F2909" w:rsidRPr="00373165" w:rsidRDefault="001F2909" w:rsidP="001F290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 xml:space="preserve">РОССИЙСКАЯ ФЕДЕРАЦИЯ </w:t>
      </w:r>
    </w:p>
    <w:p w14:paraId="3D110845" w14:textId="77777777" w:rsidR="001F2909" w:rsidRPr="00373165" w:rsidRDefault="001F2909" w:rsidP="001F290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5177093F" w14:textId="77777777" w:rsidR="001F2909" w:rsidRPr="00373165" w:rsidRDefault="001F2909" w:rsidP="001F290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МУНИЦИПАЛЬНОЕ ОБРАЗОВАНИЕ «</w:t>
      </w:r>
      <w:r w:rsidR="00357728">
        <w:rPr>
          <w:bCs/>
        </w:rPr>
        <w:t>КОКСОВСКОЕ</w:t>
      </w:r>
      <w:r w:rsidRPr="00373165">
        <w:rPr>
          <w:bCs/>
        </w:rPr>
        <w:t xml:space="preserve"> СЕЛЬСКОЕ ПОСЕЛЕНИЕ»</w:t>
      </w:r>
    </w:p>
    <w:p w14:paraId="5EAA88FB" w14:textId="77777777" w:rsidR="001F2909" w:rsidRPr="00373165" w:rsidRDefault="001F2909" w:rsidP="001F2909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</w:t>
      </w:r>
      <w:r w:rsidR="00357728">
        <w:rPr>
          <w:bCs/>
        </w:rPr>
        <w:t>КОКСОВСКОГО</w:t>
      </w:r>
      <w:r w:rsidRPr="00373165">
        <w:rPr>
          <w:bCs/>
        </w:rPr>
        <w:t xml:space="preserve"> СЕЛЬСКОГО ПОСЕЛЕНИЯ </w:t>
      </w:r>
    </w:p>
    <w:p w14:paraId="4F55EFE2" w14:textId="77777777" w:rsidR="001F2909" w:rsidRPr="00A41ACC" w:rsidRDefault="001F2909" w:rsidP="001F2909">
      <w:pPr>
        <w:jc w:val="center"/>
        <w:rPr>
          <w:b/>
          <w:bCs/>
          <w:sz w:val="28"/>
          <w:szCs w:val="28"/>
        </w:rPr>
      </w:pPr>
    </w:p>
    <w:p w14:paraId="2EE07DC1" w14:textId="77777777" w:rsidR="001F2909" w:rsidRDefault="001F2909" w:rsidP="001F2909">
      <w:pPr>
        <w:jc w:val="center"/>
        <w:rPr>
          <w:b/>
          <w:bCs/>
          <w:sz w:val="28"/>
          <w:szCs w:val="28"/>
        </w:rPr>
      </w:pPr>
      <w:r w:rsidRPr="00A41ACC">
        <w:rPr>
          <w:b/>
          <w:bCs/>
          <w:sz w:val="28"/>
          <w:szCs w:val="28"/>
        </w:rPr>
        <w:t>ПОСТАНОВЛЕНИЕ</w:t>
      </w:r>
    </w:p>
    <w:p w14:paraId="754527FB" w14:textId="77777777" w:rsidR="00793FC1" w:rsidRPr="00A41ACC" w:rsidRDefault="00793FC1" w:rsidP="001F2909">
      <w:pPr>
        <w:jc w:val="center"/>
        <w:rPr>
          <w:b/>
          <w:bCs/>
          <w:sz w:val="28"/>
          <w:szCs w:val="28"/>
        </w:rPr>
      </w:pPr>
    </w:p>
    <w:p w14:paraId="791BC456" w14:textId="77777777" w:rsidR="001F2909" w:rsidRDefault="00401564" w:rsidP="00793FC1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0B2C61">
        <w:rPr>
          <w:sz w:val="28"/>
          <w:szCs w:val="28"/>
        </w:rPr>
        <w:t>10</w:t>
      </w:r>
      <w:r w:rsidR="00040DE0">
        <w:rPr>
          <w:sz w:val="28"/>
          <w:szCs w:val="28"/>
        </w:rPr>
        <w:t>.202</w:t>
      </w:r>
      <w:r w:rsidR="00404F88">
        <w:rPr>
          <w:sz w:val="28"/>
          <w:szCs w:val="28"/>
        </w:rPr>
        <w:t>6</w:t>
      </w:r>
      <w:r w:rsidR="0005415F">
        <w:rPr>
          <w:sz w:val="28"/>
          <w:szCs w:val="28"/>
        </w:rPr>
        <w:t xml:space="preserve"> </w:t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05415F">
        <w:rPr>
          <w:sz w:val="28"/>
          <w:szCs w:val="28"/>
        </w:rPr>
        <w:t>№</w:t>
      </w:r>
      <w:r w:rsidR="004E223C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0B2C61">
        <w:rPr>
          <w:sz w:val="28"/>
          <w:szCs w:val="28"/>
        </w:rPr>
        <w:t>8</w:t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793FC1">
        <w:rPr>
          <w:sz w:val="28"/>
          <w:szCs w:val="28"/>
        </w:rPr>
        <w:tab/>
      </w:r>
      <w:r w:rsidR="001F2909" w:rsidRPr="00A41ACC">
        <w:rPr>
          <w:sz w:val="28"/>
          <w:szCs w:val="28"/>
        </w:rPr>
        <w:t xml:space="preserve">п. </w:t>
      </w:r>
      <w:r w:rsidR="00357728">
        <w:rPr>
          <w:sz w:val="28"/>
          <w:szCs w:val="28"/>
        </w:rPr>
        <w:t xml:space="preserve">Коксовый </w:t>
      </w:r>
    </w:p>
    <w:p w14:paraId="394816B2" w14:textId="77777777" w:rsidR="00357728" w:rsidRPr="00B666C7" w:rsidRDefault="00357728" w:rsidP="001F2909">
      <w:pPr>
        <w:jc w:val="center"/>
        <w:rPr>
          <w:sz w:val="28"/>
          <w:szCs w:val="28"/>
        </w:rPr>
      </w:pPr>
    </w:p>
    <w:p w14:paraId="1D9B8375" w14:textId="77777777" w:rsidR="001F2909" w:rsidRPr="00B666C7" w:rsidRDefault="001F2909" w:rsidP="00B666C7">
      <w:pPr>
        <w:jc w:val="center"/>
        <w:rPr>
          <w:b/>
          <w:bCs/>
          <w:sz w:val="28"/>
          <w:szCs w:val="28"/>
        </w:rPr>
      </w:pPr>
      <w:r w:rsidRPr="00B666C7"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357728">
        <w:rPr>
          <w:b/>
          <w:bCs/>
          <w:sz w:val="28"/>
          <w:szCs w:val="28"/>
        </w:rPr>
        <w:t>Коксовского</w:t>
      </w:r>
      <w:r w:rsidRPr="00B666C7">
        <w:rPr>
          <w:b/>
          <w:bCs/>
          <w:sz w:val="28"/>
          <w:szCs w:val="28"/>
        </w:rPr>
        <w:t xml:space="preserve"> сельского поселения «</w:t>
      </w:r>
      <w:r w:rsidRPr="00B666C7">
        <w:rPr>
          <w:b/>
          <w:sz w:val="28"/>
          <w:szCs w:val="28"/>
        </w:rPr>
        <w:t>Управление муниципальными финансами и создание условий для эффективного управления муниципальными финансами</w:t>
      </w:r>
      <w:r w:rsidR="00AF2E8B" w:rsidRPr="00B666C7">
        <w:rPr>
          <w:b/>
          <w:bCs/>
          <w:sz w:val="28"/>
          <w:szCs w:val="28"/>
        </w:rPr>
        <w:t xml:space="preserve">» за </w:t>
      </w:r>
      <w:r w:rsidR="000B2C61">
        <w:rPr>
          <w:b/>
          <w:bCs/>
          <w:sz w:val="28"/>
          <w:szCs w:val="28"/>
        </w:rPr>
        <w:t>9 месяцев</w:t>
      </w:r>
      <w:r w:rsidR="0003369A">
        <w:rPr>
          <w:b/>
          <w:bCs/>
          <w:sz w:val="28"/>
          <w:szCs w:val="28"/>
        </w:rPr>
        <w:t xml:space="preserve"> 202</w:t>
      </w:r>
      <w:r w:rsidR="00404F88">
        <w:rPr>
          <w:b/>
          <w:bCs/>
          <w:sz w:val="28"/>
          <w:szCs w:val="28"/>
        </w:rPr>
        <w:t>6</w:t>
      </w:r>
      <w:r w:rsidRPr="00B666C7">
        <w:rPr>
          <w:b/>
          <w:bCs/>
          <w:sz w:val="28"/>
          <w:szCs w:val="28"/>
        </w:rPr>
        <w:t xml:space="preserve"> года</w:t>
      </w:r>
    </w:p>
    <w:p w14:paraId="720EDC58" w14:textId="77777777" w:rsidR="001F2909" w:rsidRPr="00B666C7" w:rsidRDefault="001F2909" w:rsidP="001F2909">
      <w:pPr>
        <w:rPr>
          <w:sz w:val="28"/>
          <w:szCs w:val="28"/>
        </w:rPr>
      </w:pPr>
    </w:p>
    <w:p w14:paraId="3F2808B1" w14:textId="77777777" w:rsidR="001F2909" w:rsidRPr="00B666C7" w:rsidRDefault="001F2909" w:rsidP="001F2909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C7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357728">
        <w:rPr>
          <w:rFonts w:ascii="Times New Roman" w:hAnsi="Times New Roman" w:cs="Times New Roman"/>
          <w:sz w:val="28"/>
          <w:szCs w:val="28"/>
        </w:rPr>
        <w:t>Коксовского</w:t>
      </w:r>
      <w:r w:rsidRPr="00B666C7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357728">
        <w:rPr>
          <w:rFonts w:ascii="Times New Roman" w:hAnsi="Times New Roman" w:cs="Times New Roman"/>
          <w:sz w:val="28"/>
          <w:szCs w:val="28"/>
        </w:rPr>
        <w:t>кого поселения от 16.03.2018 № 41</w:t>
      </w:r>
      <w:r w:rsidRPr="00B666C7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357728">
        <w:rPr>
          <w:rFonts w:ascii="Times New Roman" w:hAnsi="Times New Roman" w:cs="Times New Roman"/>
          <w:sz w:val="28"/>
          <w:szCs w:val="28"/>
        </w:rPr>
        <w:t>Коксовского</w:t>
      </w:r>
      <w:r w:rsidRPr="00B666C7">
        <w:rPr>
          <w:rFonts w:ascii="Times New Roman" w:hAnsi="Times New Roman" w:cs="Times New Roman"/>
          <w:sz w:val="28"/>
          <w:szCs w:val="28"/>
        </w:rPr>
        <w:t xml:space="preserve"> сельского поселения», Администрация </w:t>
      </w:r>
      <w:r w:rsidR="00357728">
        <w:rPr>
          <w:rFonts w:ascii="Times New Roman" w:hAnsi="Times New Roman" w:cs="Times New Roman"/>
          <w:sz w:val="28"/>
          <w:szCs w:val="28"/>
        </w:rPr>
        <w:t>Коксовского</w:t>
      </w:r>
      <w:r w:rsidRPr="00B666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66C7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B666C7">
        <w:rPr>
          <w:rFonts w:ascii="Times New Roman" w:hAnsi="Times New Roman" w:cs="Times New Roman"/>
          <w:bCs/>
          <w:sz w:val="28"/>
          <w:szCs w:val="28"/>
        </w:rPr>
        <w:t>:</w:t>
      </w:r>
    </w:p>
    <w:p w14:paraId="7DE2375A" w14:textId="77777777" w:rsidR="001F2909" w:rsidRPr="00B666C7" w:rsidRDefault="001F2909" w:rsidP="001F2909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6A727BB7" w14:textId="77777777" w:rsidR="001F2909" w:rsidRPr="00B666C7" w:rsidRDefault="001F2909" w:rsidP="001F290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>1.</w:t>
      </w:r>
      <w:r w:rsidRPr="00B666C7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357728">
        <w:rPr>
          <w:sz w:val="28"/>
          <w:szCs w:val="28"/>
        </w:rPr>
        <w:t>Коксовского</w:t>
      </w:r>
      <w:r w:rsidRPr="00B666C7">
        <w:rPr>
          <w:sz w:val="28"/>
          <w:szCs w:val="28"/>
        </w:rPr>
        <w:t xml:space="preserve"> сельского поселения «Управление муниципальными финансами и создание условий для эффективного управления муниципальными финан</w:t>
      </w:r>
      <w:r w:rsidR="00AF2E8B" w:rsidRPr="00B666C7">
        <w:rPr>
          <w:sz w:val="28"/>
          <w:szCs w:val="28"/>
        </w:rPr>
        <w:t>сами» по состоянию на 01.</w:t>
      </w:r>
      <w:r w:rsidR="000B2C61">
        <w:rPr>
          <w:sz w:val="28"/>
          <w:szCs w:val="28"/>
        </w:rPr>
        <w:t>10</w:t>
      </w:r>
      <w:r w:rsidR="00040DE0" w:rsidRPr="00B666C7">
        <w:rPr>
          <w:sz w:val="28"/>
          <w:szCs w:val="28"/>
        </w:rPr>
        <w:t>.202</w:t>
      </w:r>
      <w:r w:rsidR="00404F88">
        <w:rPr>
          <w:sz w:val="28"/>
          <w:szCs w:val="28"/>
        </w:rPr>
        <w:t>6</w:t>
      </w:r>
      <w:r w:rsidRPr="00B666C7">
        <w:rPr>
          <w:sz w:val="28"/>
          <w:szCs w:val="28"/>
        </w:rPr>
        <w:t xml:space="preserve"> согласно приложению № 1 к настоящему постановлению.</w:t>
      </w:r>
    </w:p>
    <w:p w14:paraId="45011DC8" w14:textId="77777777" w:rsidR="001F2909" w:rsidRPr="00B666C7" w:rsidRDefault="001F2909" w:rsidP="001F290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>2.</w:t>
      </w:r>
      <w:r w:rsidRPr="00B666C7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56E056A0" w14:textId="77777777" w:rsidR="00357728" w:rsidRPr="004377A8" w:rsidRDefault="001F2909" w:rsidP="00357728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>3.</w:t>
      </w:r>
      <w:r w:rsidRPr="00B666C7">
        <w:rPr>
          <w:sz w:val="28"/>
          <w:szCs w:val="28"/>
        </w:rPr>
        <w:tab/>
        <w:t xml:space="preserve">Контроль за исполнением постановления возложить на </w:t>
      </w:r>
      <w:r w:rsidR="00734700">
        <w:rPr>
          <w:sz w:val="28"/>
          <w:szCs w:val="28"/>
        </w:rPr>
        <w:t>за</w:t>
      </w:r>
      <w:r w:rsidR="0003369A">
        <w:rPr>
          <w:sz w:val="28"/>
          <w:szCs w:val="28"/>
        </w:rPr>
        <w:t>веду</w:t>
      </w:r>
      <w:r w:rsidR="00734700">
        <w:rPr>
          <w:sz w:val="28"/>
          <w:szCs w:val="28"/>
        </w:rPr>
        <w:t>ющего</w:t>
      </w:r>
      <w:r w:rsidR="00357728">
        <w:rPr>
          <w:sz w:val="28"/>
          <w:szCs w:val="28"/>
        </w:rPr>
        <w:t xml:space="preserve"> сектор</w:t>
      </w:r>
      <w:r w:rsidR="00734700">
        <w:rPr>
          <w:sz w:val="28"/>
          <w:szCs w:val="28"/>
        </w:rPr>
        <w:t>ом</w:t>
      </w:r>
      <w:r w:rsidR="00357728" w:rsidRPr="002825A1">
        <w:rPr>
          <w:sz w:val="28"/>
          <w:szCs w:val="28"/>
        </w:rPr>
        <w:t xml:space="preserve"> экономики и финансов </w:t>
      </w:r>
      <w:r w:rsidR="00734700">
        <w:rPr>
          <w:sz w:val="28"/>
          <w:szCs w:val="28"/>
        </w:rPr>
        <w:t>Т.А. Плешкову.</w:t>
      </w:r>
    </w:p>
    <w:p w14:paraId="77681136" w14:textId="77777777" w:rsidR="001F2909" w:rsidRDefault="001F2909" w:rsidP="00357728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ab/>
      </w:r>
    </w:p>
    <w:p w14:paraId="6E6943B1" w14:textId="77777777" w:rsidR="00793FC1" w:rsidRDefault="00793FC1" w:rsidP="00357728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</w:p>
    <w:p w14:paraId="5756DFE6" w14:textId="77777777" w:rsidR="00793FC1" w:rsidRPr="00B666C7" w:rsidRDefault="00793FC1" w:rsidP="00357728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B666C7" w14:paraId="41654806" w14:textId="77777777" w:rsidTr="00734700">
        <w:tc>
          <w:tcPr>
            <w:tcW w:w="5637" w:type="dxa"/>
            <w:hideMark/>
          </w:tcPr>
          <w:p w14:paraId="071FFB10" w14:textId="77777777" w:rsidR="00721343" w:rsidRDefault="00721343" w:rsidP="000B2C61">
            <w:pPr>
              <w:rPr>
                <w:color w:val="000000"/>
                <w:sz w:val="28"/>
                <w:szCs w:val="28"/>
              </w:rPr>
            </w:pPr>
          </w:p>
          <w:p w14:paraId="3AD86B79" w14:textId="77AEC748" w:rsidR="00B666C7" w:rsidRDefault="00734700" w:rsidP="000B2C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B666C7">
              <w:rPr>
                <w:color w:val="000000"/>
                <w:sz w:val="28"/>
                <w:szCs w:val="28"/>
              </w:rPr>
              <w:t>лав</w:t>
            </w:r>
            <w:r w:rsidR="00793FC1">
              <w:rPr>
                <w:color w:val="000000"/>
                <w:sz w:val="28"/>
                <w:szCs w:val="28"/>
              </w:rPr>
              <w:t xml:space="preserve">а </w:t>
            </w:r>
            <w:r w:rsidR="00B666C7">
              <w:rPr>
                <w:color w:val="000000"/>
                <w:sz w:val="28"/>
                <w:szCs w:val="28"/>
              </w:rPr>
              <w:t xml:space="preserve"> </w:t>
            </w:r>
            <w:r w:rsidR="00357728">
              <w:rPr>
                <w:color w:val="000000"/>
                <w:sz w:val="28"/>
                <w:szCs w:val="28"/>
              </w:rPr>
              <w:t>Коксовского</w:t>
            </w:r>
            <w:r w:rsidR="00B666C7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1B9FD089" w14:textId="77777777" w:rsidR="00B666C7" w:rsidRDefault="00B666C7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5D0FC77F" w14:textId="77777777" w:rsidR="00B666C7" w:rsidRDefault="00404F88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B666C7" w14:paraId="18F585AF" w14:textId="77777777">
        <w:tc>
          <w:tcPr>
            <w:tcW w:w="5637" w:type="dxa"/>
          </w:tcPr>
          <w:p w14:paraId="6588F5CE" w14:textId="77777777" w:rsidR="00B666C7" w:rsidRPr="00757C77" w:rsidRDefault="00B666C7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</w:p>
        </w:tc>
        <w:tc>
          <w:tcPr>
            <w:tcW w:w="4216" w:type="dxa"/>
          </w:tcPr>
          <w:p w14:paraId="524AC1B1" w14:textId="77777777" w:rsidR="00B666C7" w:rsidRPr="00757C77" w:rsidRDefault="00B666C7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</w:tc>
      </w:tr>
    </w:tbl>
    <w:p w14:paraId="1E165102" w14:textId="77777777" w:rsidR="00401564" w:rsidRDefault="001F2909" w:rsidP="0044505F">
      <w:pPr>
        <w:tabs>
          <w:tab w:val="left" w:pos="851"/>
        </w:tabs>
        <w:ind w:firstLine="851"/>
        <w:rPr>
          <w:sz w:val="28"/>
          <w:szCs w:val="28"/>
        </w:rPr>
      </w:pPr>
      <w:r w:rsidRPr="002A54A1">
        <w:rPr>
          <w:sz w:val="28"/>
          <w:szCs w:val="28"/>
        </w:rPr>
        <w:t xml:space="preserve">           </w:t>
      </w:r>
    </w:p>
    <w:p w14:paraId="592E89AD" w14:textId="77777777" w:rsidR="00401564" w:rsidRDefault="00401564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6964846B" w14:textId="77777777" w:rsidR="00401564" w:rsidRDefault="00401564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5038DD27" w14:textId="77777777" w:rsidR="00401564" w:rsidRDefault="00401564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30890AAB" w14:textId="77777777" w:rsidR="00401564" w:rsidRDefault="00401564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146B125F" w14:textId="77777777" w:rsidR="00401564" w:rsidRDefault="001F2909" w:rsidP="00401564">
      <w:pPr>
        <w:jc w:val="right"/>
        <w:rPr>
          <w:sz w:val="28"/>
          <w:szCs w:val="28"/>
        </w:rPr>
      </w:pPr>
      <w:r w:rsidRPr="002A54A1">
        <w:rPr>
          <w:sz w:val="28"/>
          <w:szCs w:val="28"/>
        </w:rPr>
        <w:lastRenderedPageBreak/>
        <w:t xml:space="preserve">     </w:t>
      </w:r>
      <w:r w:rsidR="00401564">
        <w:rPr>
          <w:sz w:val="28"/>
          <w:szCs w:val="28"/>
        </w:rPr>
        <w:t xml:space="preserve">   Приложение №1</w:t>
      </w:r>
    </w:p>
    <w:p w14:paraId="6AAC8E97" w14:textId="77777777" w:rsidR="00401564" w:rsidRDefault="00401564" w:rsidP="0040156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78E72D04" w14:textId="77777777" w:rsidR="00401564" w:rsidRDefault="00401564" w:rsidP="00401564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57B6DD73" w14:textId="77777777" w:rsidR="00401564" w:rsidRDefault="00401564" w:rsidP="00401564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0B2C61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</w:t>
      </w:r>
      <w:r w:rsidR="000B2C61">
        <w:rPr>
          <w:sz w:val="28"/>
          <w:szCs w:val="28"/>
        </w:rPr>
        <w:t>8</w:t>
      </w:r>
    </w:p>
    <w:p w14:paraId="1D5A6D4E" w14:textId="77777777" w:rsidR="00401564" w:rsidRDefault="00401564" w:rsidP="00401564">
      <w:pPr>
        <w:jc w:val="both"/>
        <w:rPr>
          <w:sz w:val="28"/>
          <w:szCs w:val="28"/>
        </w:rPr>
      </w:pPr>
    </w:p>
    <w:p w14:paraId="31200BB9" w14:textId="77777777" w:rsidR="00401564" w:rsidRDefault="00401564" w:rsidP="00401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356E8F80" w14:textId="77777777" w:rsidR="00401564" w:rsidRDefault="00401564" w:rsidP="004015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 xml:space="preserve">Управление муниципальными финансами </w:t>
      </w:r>
      <w:r w:rsidRPr="00401564">
        <w:rPr>
          <w:sz w:val="28"/>
          <w:szCs w:val="28"/>
        </w:rPr>
        <w:t>и создание условий для эффективного управления муниципальными финансами</w:t>
      </w:r>
      <w:r>
        <w:rPr>
          <w:sz w:val="28"/>
          <w:szCs w:val="28"/>
        </w:rPr>
        <w:t xml:space="preserve">» за </w:t>
      </w:r>
      <w:r w:rsidR="000B2C61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6D83EC6D" w14:textId="77777777" w:rsidR="00431C1E" w:rsidRDefault="00431C1E" w:rsidP="00401564">
      <w:pPr>
        <w:jc w:val="center"/>
        <w:rPr>
          <w:sz w:val="28"/>
          <w:szCs w:val="28"/>
        </w:rPr>
      </w:pPr>
    </w:p>
    <w:p w14:paraId="79120403" w14:textId="77777777" w:rsidR="00431C1E" w:rsidRPr="0046648C" w:rsidRDefault="001F2909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2A54A1">
        <w:rPr>
          <w:sz w:val="28"/>
          <w:szCs w:val="28"/>
        </w:rPr>
        <w:t xml:space="preserve">    </w:t>
      </w:r>
      <w:r w:rsidR="00431C1E" w:rsidRPr="0046648C">
        <w:rPr>
          <w:sz w:val="28"/>
          <w:szCs w:val="28"/>
        </w:rPr>
        <w:t xml:space="preserve">Муниципальная программа </w:t>
      </w:r>
      <w:r w:rsidR="00431C1E">
        <w:rPr>
          <w:sz w:val="28"/>
          <w:szCs w:val="28"/>
        </w:rPr>
        <w:t>Коксовского</w:t>
      </w:r>
      <w:r w:rsidR="00431C1E" w:rsidRPr="0046648C">
        <w:rPr>
          <w:sz w:val="28"/>
          <w:szCs w:val="28"/>
        </w:rPr>
        <w:t xml:space="preserve"> сельского поселения «Управление муниципальными финансами и создание условий для эффективного управления муниципальными финансами» (далее – муниципальная программа) утверждена постановлением Администрации </w:t>
      </w:r>
      <w:r w:rsidR="00431C1E">
        <w:rPr>
          <w:sz w:val="28"/>
          <w:szCs w:val="28"/>
        </w:rPr>
        <w:t>Коксовского</w:t>
      </w:r>
      <w:r w:rsidR="00431C1E" w:rsidRPr="0046648C">
        <w:rPr>
          <w:sz w:val="28"/>
          <w:szCs w:val="28"/>
        </w:rPr>
        <w:t xml:space="preserve"> сельского поселения от 30.11</w:t>
      </w:r>
      <w:r w:rsidR="00431C1E">
        <w:rPr>
          <w:sz w:val="28"/>
          <w:szCs w:val="28"/>
        </w:rPr>
        <w:t>.2018 № 181</w:t>
      </w:r>
      <w:r w:rsidR="00431C1E" w:rsidRPr="0046648C">
        <w:rPr>
          <w:sz w:val="28"/>
          <w:szCs w:val="28"/>
        </w:rPr>
        <w:t>.</w:t>
      </w:r>
    </w:p>
    <w:p w14:paraId="4330CF04" w14:textId="77777777" w:rsidR="00431C1E" w:rsidRPr="0046648C" w:rsidRDefault="00431C1E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 На реализацию муниципальной программы в 202</w:t>
      </w:r>
      <w:r>
        <w:rPr>
          <w:sz w:val="28"/>
          <w:szCs w:val="28"/>
        </w:rPr>
        <w:t>6</w:t>
      </w:r>
      <w:r w:rsidRPr="0046648C">
        <w:rPr>
          <w:sz w:val="28"/>
          <w:szCs w:val="28"/>
        </w:rPr>
        <w:t xml:space="preserve"> году предусмотрено </w:t>
      </w:r>
      <w:r w:rsidR="000B2C61">
        <w:rPr>
          <w:sz w:val="28"/>
          <w:szCs w:val="28"/>
        </w:rPr>
        <w:t>15 74</w:t>
      </w:r>
      <w:r>
        <w:rPr>
          <w:sz w:val="28"/>
          <w:szCs w:val="28"/>
        </w:rPr>
        <w:t>3,5</w:t>
      </w:r>
      <w:r w:rsidRPr="0046648C">
        <w:rPr>
          <w:sz w:val="28"/>
          <w:szCs w:val="28"/>
        </w:rPr>
        <w:t xml:space="preserve"> тыс. рублей, сводной бюджетной росписью – </w:t>
      </w:r>
      <w:r>
        <w:rPr>
          <w:sz w:val="28"/>
          <w:szCs w:val="28"/>
        </w:rPr>
        <w:t>15 7</w:t>
      </w:r>
      <w:r w:rsidR="000B2C61">
        <w:rPr>
          <w:sz w:val="28"/>
          <w:szCs w:val="28"/>
        </w:rPr>
        <w:t>4</w:t>
      </w:r>
      <w:r>
        <w:rPr>
          <w:sz w:val="28"/>
          <w:szCs w:val="28"/>
        </w:rPr>
        <w:t>3,5</w:t>
      </w:r>
      <w:r w:rsidRPr="0046648C">
        <w:rPr>
          <w:sz w:val="28"/>
          <w:szCs w:val="28"/>
        </w:rPr>
        <w:t xml:space="preserve"> тыс. рублей. Фактическое освоение средств по итогам </w:t>
      </w:r>
      <w:r w:rsidR="000B2C61">
        <w:rPr>
          <w:sz w:val="28"/>
          <w:szCs w:val="28"/>
        </w:rPr>
        <w:t>9 месяцев</w:t>
      </w:r>
      <w:r w:rsidRPr="0046648C">
        <w:rPr>
          <w:sz w:val="28"/>
          <w:szCs w:val="28"/>
        </w:rPr>
        <w:t xml:space="preserve"> </w:t>
      </w:r>
      <w:r>
        <w:rPr>
          <w:sz w:val="28"/>
          <w:szCs w:val="28"/>
        </w:rPr>
        <w:t>2026</w:t>
      </w:r>
      <w:r w:rsidRPr="0046648C">
        <w:rPr>
          <w:sz w:val="28"/>
          <w:szCs w:val="28"/>
        </w:rPr>
        <w:t xml:space="preserve"> года составило </w:t>
      </w:r>
      <w:r w:rsidR="000B2C61">
        <w:rPr>
          <w:sz w:val="28"/>
          <w:szCs w:val="28"/>
        </w:rPr>
        <w:t>10 868,1</w:t>
      </w:r>
      <w:r w:rsidRPr="0046648C">
        <w:rPr>
          <w:sz w:val="28"/>
          <w:szCs w:val="28"/>
        </w:rPr>
        <w:t xml:space="preserve"> тыс. рублей или </w:t>
      </w:r>
      <w:r w:rsidR="000B2C61">
        <w:rPr>
          <w:sz w:val="28"/>
          <w:szCs w:val="28"/>
        </w:rPr>
        <w:t>69</w:t>
      </w:r>
      <w:r>
        <w:rPr>
          <w:sz w:val="28"/>
          <w:szCs w:val="28"/>
        </w:rPr>
        <w:t>,0</w:t>
      </w:r>
      <w:r w:rsidRPr="0046648C">
        <w:rPr>
          <w:sz w:val="28"/>
          <w:szCs w:val="28"/>
        </w:rPr>
        <w:t xml:space="preserve"> % от предусмотренного сводной бюджетной росписью объема.</w:t>
      </w:r>
    </w:p>
    <w:p w14:paraId="4282A3E5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Муниципальная программа включает в себя следующие структурные элементы: </w:t>
      </w:r>
    </w:p>
    <w:p w14:paraId="28D6610F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комплекс процессных мероприятий – «Эффективное управление доходами» (далее – КПМ1);</w:t>
      </w:r>
    </w:p>
    <w:p w14:paraId="43564042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комплекс процессных мероприятий – </w:t>
      </w:r>
      <w:r w:rsidRPr="00140EFD">
        <w:rPr>
          <w:sz w:val="28"/>
          <w:szCs w:val="28"/>
        </w:rPr>
        <w:t>«</w:t>
      </w:r>
      <w:r w:rsidR="00140EFD" w:rsidRPr="00140EFD">
        <w:rPr>
          <w:sz w:val="28"/>
          <w:szCs w:val="28"/>
        </w:rPr>
        <w:t>Управление муниципальными финансами и создание условий для эффективного управления муниципальными финансами</w:t>
      </w:r>
      <w:r w:rsidRPr="00140EFD">
        <w:rPr>
          <w:sz w:val="28"/>
          <w:szCs w:val="28"/>
        </w:rPr>
        <w:t>»</w:t>
      </w:r>
      <w:r w:rsidR="00A10928">
        <w:rPr>
          <w:sz w:val="28"/>
          <w:szCs w:val="28"/>
        </w:rPr>
        <w:t xml:space="preserve"> (далее – КПМ2).</w:t>
      </w:r>
    </w:p>
    <w:p w14:paraId="5EEC0C93" w14:textId="77777777" w:rsidR="00431C1E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В рамках муниципальной пр</w:t>
      </w:r>
      <w:r>
        <w:rPr>
          <w:sz w:val="28"/>
          <w:szCs w:val="28"/>
        </w:rPr>
        <w:t>ограммы в 2026</w:t>
      </w:r>
      <w:r w:rsidRPr="0046648C">
        <w:rPr>
          <w:sz w:val="28"/>
          <w:szCs w:val="28"/>
        </w:rPr>
        <w:t xml:space="preserve"> году предусмотрено достижение 2 показателей, выполнение которых запланировано на конец года. В настоящее время риски их неисполнения отсутствуют.</w:t>
      </w:r>
    </w:p>
    <w:p w14:paraId="20AB531F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</w:p>
    <w:p w14:paraId="67A09F6E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На реализацию мероприятий (результатов) КПМ1 в 202</w:t>
      </w:r>
      <w:r>
        <w:rPr>
          <w:sz w:val="28"/>
          <w:szCs w:val="28"/>
        </w:rPr>
        <w:t>6</w:t>
      </w:r>
      <w:r w:rsidRPr="0046648C">
        <w:rPr>
          <w:sz w:val="28"/>
          <w:szCs w:val="28"/>
        </w:rPr>
        <w:t xml:space="preserve"> году расходы местного бюджета не предусмотрены.</w:t>
      </w:r>
    </w:p>
    <w:p w14:paraId="181130A1" w14:textId="77777777" w:rsidR="00431C1E" w:rsidRDefault="00431C1E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В рамках КПМ1 в 202</w:t>
      </w:r>
      <w:r>
        <w:rPr>
          <w:sz w:val="28"/>
          <w:szCs w:val="28"/>
        </w:rPr>
        <w:t>6</w:t>
      </w:r>
      <w:r w:rsidRPr="0046648C">
        <w:rPr>
          <w:sz w:val="28"/>
          <w:szCs w:val="28"/>
        </w:rPr>
        <w:t xml:space="preserve"> году предусмотрено 1 мероприятие</w:t>
      </w:r>
      <w:r>
        <w:rPr>
          <w:sz w:val="28"/>
          <w:szCs w:val="28"/>
        </w:rPr>
        <w:t xml:space="preserve"> (результат), достижение которого</w:t>
      </w:r>
      <w:r w:rsidRPr="0046648C">
        <w:rPr>
          <w:sz w:val="28"/>
          <w:szCs w:val="28"/>
        </w:rPr>
        <w:t xml:space="preserve"> запланировано на конец </w:t>
      </w:r>
      <w:r>
        <w:rPr>
          <w:sz w:val="28"/>
          <w:szCs w:val="28"/>
        </w:rPr>
        <w:t>года. В настоящее время риски его</w:t>
      </w:r>
      <w:r w:rsidRPr="0046648C">
        <w:rPr>
          <w:sz w:val="28"/>
          <w:szCs w:val="28"/>
        </w:rPr>
        <w:t xml:space="preserve"> неисполнения отсутствуют.</w:t>
      </w:r>
    </w:p>
    <w:p w14:paraId="66835904" w14:textId="77777777" w:rsidR="00431C1E" w:rsidRDefault="00431C1E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</w:p>
    <w:p w14:paraId="57FAE810" w14:textId="77777777" w:rsidR="00431C1E" w:rsidRPr="0046648C" w:rsidRDefault="00431C1E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Достижение задач</w:t>
      </w:r>
      <w:r>
        <w:rPr>
          <w:sz w:val="28"/>
          <w:szCs w:val="28"/>
        </w:rPr>
        <w:t xml:space="preserve"> КПМ1 оценивается на основании 2</w:t>
      </w:r>
      <w:r w:rsidRPr="0046648C">
        <w:rPr>
          <w:sz w:val="28"/>
          <w:szCs w:val="28"/>
        </w:rPr>
        <w:t xml:space="preserve"> контрольных точек.</w:t>
      </w:r>
    </w:p>
    <w:p w14:paraId="4FA58015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По итогам 1 полугодия</w:t>
      </w:r>
      <w:r>
        <w:rPr>
          <w:sz w:val="28"/>
          <w:szCs w:val="28"/>
        </w:rPr>
        <w:t xml:space="preserve"> 2026 года достигнуты 2</w:t>
      </w:r>
      <w:r w:rsidRPr="0046648C">
        <w:rPr>
          <w:sz w:val="28"/>
          <w:szCs w:val="28"/>
        </w:rPr>
        <w:t xml:space="preserve"> контрольные то</w:t>
      </w:r>
      <w:r>
        <w:rPr>
          <w:sz w:val="28"/>
          <w:szCs w:val="28"/>
        </w:rPr>
        <w:t>чки</w:t>
      </w:r>
      <w:r w:rsidRPr="0046648C">
        <w:rPr>
          <w:sz w:val="28"/>
          <w:szCs w:val="28"/>
        </w:rPr>
        <w:t>.</w:t>
      </w:r>
    </w:p>
    <w:p w14:paraId="1B2F9067" w14:textId="77777777" w:rsidR="00431C1E" w:rsidRPr="0046648C" w:rsidRDefault="00431C1E" w:rsidP="00431C1E">
      <w:pPr>
        <w:widowControl w:val="0"/>
        <w:tabs>
          <w:tab w:val="left" w:pos="11057"/>
        </w:tabs>
        <w:spacing w:line="252" w:lineRule="auto"/>
        <w:rPr>
          <w:sz w:val="28"/>
          <w:szCs w:val="28"/>
        </w:rPr>
      </w:pPr>
      <w:r w:rsidRPr="0046648C">
        <w:rPr>
          <w:sz w:val="28"/>
          <w:szCs w:val="28"/>
        </w:rPr>
        <w:t>Контрольная точка 1.1.</w:t>
      </w:r>
    </w:p>
    <w:p w14:paraId="0AC3930B" w14:textId="77777777" w:rsidR="00431C1E" w:rsidRDefault="00431C1E" w:rsidP="00431C1E">
      <w:pPr>
        <w:widowControl w:val="0"/>
        <w:tabs>
          <w:tab w:val="left" w:pos="11057"/>
        </w:tabs>
        <w:spacing w:line="252" w:lineRule="auto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Исполнены пункты плана мероприятий по увеличению доходов  бюджета </w:t>
      </w:r>
      <w:r w:rsidR="00A10928">
        <w:rPr>
          <w:sz w:val="28"/>
          <w:szCs w:val="28"/>
        </w:rPr>
        <w:t>Коксовского</w:t>
      </w:r>
      <w:r w:rsidRPr="0046648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46648C">
        <w:rPr>
          <w:sz w:val="28"/>
          <w:szCs w:val="28"/>
        </w:rPr>
        <w:t>и повышению эффективности налогового</w:t>
      </w:r>
      <w:r>
        <w:rPr>
          <w:sz w:val="28"/>
          <w:szCs w:val="28"/>
        </w:rPr>
        <w:t xml:space="preserve"> </w:t>
      </w:r>
      <w:r w:rsidRPr="0046648C">
        <w:rPr>
          <w:sz w:val="28"/>
          <w:szCs w:val="28"/>
        </w:rPr>
        <w:t>администрирования</w:t>
      </w:r>
      <w:r>
        <w:rPr>
          <w:sz w:val="28"/>
          <w:szCs w:val="28"/>
        </w:rPr>
        <w:t xml:space="preserve">. </w:t>
      </w:r>
      <w:r w:rsidRPr="0046648C">
        <w:rPr>
          <w:sz w:val="28"/>
          <w:szCs w:val="28"/>
        </w:rPr>
        <w:t>Проведен мониторинг налоговой задолженности</w:t>
      </w:r>
      <w:r>
        <w:rPr>
          <w:sz w:val="28"/>
          <w:szCs w:val="28"/>
        </w:rPr>
        <w:t>.</w:t>
      </w:r>
    </w:p>
    <w:p w14:paraId="0BECB563" w14:textId="77777777" w:rsidR="00431C1E" w:rsidRPr="0046648C" w:rsidRDefault="00431C1E" w:rsidP="00431C1E">
      <w:pPr>
        <w:widowControl w:val="0"/>
        <w:tabs>
          <w:tab w:val="left" w:pos="11057"/>
        </w:tabs>
        <w:spacing w:line="252" w:lineRule="auto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 </w:t>
      </w:r>
    </w:p>
    <w:p w14:paraId="12F746C6" w14:textId="77777777" w:rsidR="00431C1E" w:rsidRDefault="00431C1E" w:rsidP="00431C1E">
      <w:pPr>
        <w:widowControl w:val="0"/>
        <w:tabs>
          <w:tab w:val="left" w:pos="11057"/>
        </w:tabs>
        <w:rPr>
          <w:sz w:val="28"/>
          <w:szCs w:val="28"/>
        </w:rPr>
      </w:pPr>
      <w:r w:rsidRPr="0046648C">
        <w:rPr>
          <w:sz w:val="28"/>
          <w:szCs w:val="28"/>
        </w:rPr>
        <w:t>Контрольная точка</w:t>
      </w:r>
      <w:r>
        <w:rPr>
          <w:sz w:val="28"/>
          <w:szCs w:val="28"/>
        </w:rPr>
        <w:t xml:space="preserve"> 2.1</w:t>
      </w:r>
      <w:r w:rsidRPr="0046648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3362C910" w14:textId="77777777" w:rsidR="00431C1E" w:rsidRPr="00E115D5" w:rsidRDefault="00431C1E" w:rsidP="00431C1E">
      <w:pPr>
        <w:widowControl w:val="0"/>
        <w:tabs>
          <w:tab w:val="left" w:pos="11057"/>
        </w:tabs>
        <w:jc w:val="both"/>
        <w:rPr>
          <w:sz w:val="28"/>
          <w:szCs w:val="28"/>
        </w:rPr>
      </w:pPr>
      <w:r w:rsidRPr="00E115D5">
        <w:rPr>
          <w:sz w:val="28"/>
          <w:szCs w:val="28"/>
        </w:rPr>
        <w:t xml:space="preserve">Направлена в Финансовое управление Администрации Белокалитвинского района информация по итогам проведения оценки </w:t>
      </w:r>
      <w:r>
        <w:rPr>
          <w:sz w:val="28"/>
          <w:szCs w:val="28"/>
        </w:rPr>
        <w:t>эф</w:t>
      </w:r>
      <w:r w:rsidRPr="00E115D5">
        <w:rPr>
          <w:sz w:val="28"/>
          <w:szCs w:val="28"/>
        </w:rPr>
        <w:t xml:space="preserve">фективности налоговых расходов </w:t>
      </w:r>
      <w:r w:rsidR="00A10928">
        <w:rPr>
          <w:sz w:val="28"/>
          <w:szCs w:val="28"/>
        </w:rPr>
        <w:t>Коксовского</w:t>
      </w:r>
      <w:r w:rsidRPr="00E115D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Pr="00E115D5">
        <w:rPr>
          <w:sz w:val="28"/>
          <w:szCs w:val="28"/>
        </w:rPr>
        <w:t>по перечню показателей</w:t>
      </w:r>
      <w:r>
        <w:rPr>
          <w:sz w:val="28"/>
          <w:szCs w:val="28"/>
        </w:rPr>
        <w:t>.</w:t>
      </w:r>
    </w:p>
    <w:p w14:paraId="6FC827F4" w14:textId="77777777" w:rsidR="00431C1E" w:rsidRDefault="00431C1E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На реализацию мероприятий (результатов) КПМ2 в 202</w:t>
      </w:r>
      <w:r>
        <w:rPr>
          <w:sz w:val="28"/>
          <w:szCs w:val="28"/>
        </w:rPr>
        <w:t>6</w:t>
      </w:r>
      <w:r w:rsidRPr="0046648C">
        <w:rPr>
          <w:sz w:val="28"/>
          <w:szCs w:val="28"/>
        </w:rPr>
        <w:t xml:space="preserve"> году муниципальной программой </w:t>
      </w:r>
      <w:r w:rsidR="00C44601" w:rsidRPr="0046648C">
        <w:rPr>
          <w:sz w:val="28"/>
          <w:szCs w:val="28"/>
        </w:rPr>
        <w:t xml:space="preserve">предусмотрено </w:t>
      </w:r>
      <w:r w:rsidR="00C44601">
        <w:rPr>
          <w:sz w:val="28"/>
          <w:szCs w:val="28"/>
        </w:rPr>
        <w:t>15 743,5</w:t>
      </w:r>
      <w:r w:rsidR="00C44601" w:rsidRPr="0046648C">
        <w:rPr>
          <w:sz w:val="28"/>
          <w:szCs w:val="28"/>
        </w:rPr>
        <w:t xml:space="preserve"> тыс. рублей, сводной бюджетной росписью – </w:t>
      </w:r>
      <w:r w:rsidR="00C44601">
        <w:rPr>
          <w:sz w:val="28"/>
          <w:szCs w:val="28"/>
        </w:rPr>
        <w:t>15 743,5</w:t>
      </w:r>
      <w:r w:rsidR="00C44601" w:rsidRPr="0046648C">
        <w:rPr>
          <w:sz w:val="28"/>
          <w:szCs w:val="28"/>
        </w:rPr>
        <w:t xml:space="preserve"> тыс. рублей. Фактическое освоение средств по итогам </w:t>
      </w:r>
      <w:r w:rsidR="00C44601">
        <w:rPr>
          <w:sz w:val="28"/>
          <w:szCs w:val="28"/>
        </w:rPr>
        <w:t>9 месяцев</w:t>
      </w:r>
      <w:r w:rsidR="00C44601" w:rsidRPr="0046648C">
        <w:rPr>
          <w:sz w:val="28"/>
          <w:szCs w:val="28"/>
        </w:rPr>
        <w:t xml:space="preserve"> </w:t>
      </w:r>
      <w:r w:rsidR="00C44601">
        <w:rPr>
          <w:sz w:val="28"/>
          <w:szCs w:val="28"/>
        </w:rPr>
        <w:t>2026</w:t>
      </w:r>
      <w:r w:rsidR="00C44601" w:rsidRPr="0046648C">
        <w:rPr>
          <w:sz w:val="28"/>
          <w:szCs w:val="28"/>
        </w:rPr>
        <w:t xml:space="preserve"> года составило </w:t>
      </w:r>
      <w:r w:rsidR="00C44601">
        <w:rPr>
          <w:sz w:val="28"/>
          <w:szCs w:val="28"/>
        </w:rPr>
        <w:t>10 868,1</w:t>
      </w:r>
      <w:r w:rsidR="00C44601" w:rsidRPr="0046648C">
        <w:rPr>
          <w:sz w:val="28"/>
          <w:szCs w:val="28"/>
        </w:rPr>
        <w:t xml:space="preserve"> тыс. рублей или </w:t>
      </w:r>
      <w:r w:rsidR="00C44601">
        <w:rPr>
          <w:sz w:val="28"/>
          <w:szCs w:val="28"/>
        </w:rPr>
        <w:t>69,0</w:t>
      </w:r>
      <w:r w:rsidR="00C44601" w:rsidRPr="0046648C">
        <w:rPr>
          <w:sz w:val="28"/>
          <w:szCs w:val="28"/>
        </w:rPr>
        <w:t xml:space="preserve"> % от предусмотренного сводной бюджетной росписью объема.</w:t>
      </w:r>
    </w:p>
    <w:p w14:paraId="6CB19DDF" w14:textId="77777777" w:rsidR="00431C1E" w:rsidRDefault="00431C1E" w:rsidP="00431C1E">
      <w:pPr>
        <w:widowControl w:val="0"/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6648C">
        <w:rPr>
          <w:sz w:val="28"/>
          <w:szCs w:val="28"/>
        </w:rPr>
        <w:t>В рамках КПМ2 в 202</w:t>
      </w:r>
      <w:r>
        <w:rPr>
          <w:sz w:val="28"/>
          <w:szCs w:val="28"/>
        </w:rPr>
        <w:t>6</w:t>
      </w:r>
      <w:r w:rsidRPr="0046648C">
        <w:rPr>
          <w:sz w:val="28"/>
          <w:szCs w:val="28"/>
        </w:rPr>
        <w:t xml:space="preserve"> году предусмотрено 3</w:t>
      </w:r>
      <w:r>
        <w:rPr>
          <w:sz w:val="28"/>
          <w:szCs w:val="28"/>
        </w:rPr>
        <w:t xml:space="preserve"> мероприятия (результата), </w:t>
      </w:r>
      <w:r w:rsidRPr="0046648C">
        <w:rPr>
          <w:sz w:val="28"/>
          <w:szCs w:val="28"/>
        </w:rPr>
        <w:t>достижение которых запланировано на конец года.</w:t>
      </w:r>
      <w:r>
        <w:rPr>
          <w:sz w:val="28"/>
          <w:szCs w:val="28"/>
        </w:rPr>
        <w:t xml:space="preserve"> </w:t>
      </w:r>
      <w:r w:rsidRPr="0046648C">
        <w:rPr>
          <w:sz w:val="28"/>
          <w:szCs w:val="28"/>
        </w:rPr>
        <w:t>В настоящее время риски их неисполнения отсутствуют.</w:t>
      </w:r>
    </w:p>
    <w:p w14:paraId="750252F1" w14:textId="77777777" w:rsidR="00431C1E" w:rsidRPr="0046648C" w:rsidRDefault="00431C1E" w:rsidP="00431C1E">
      <w:pPr>
        <w:widowControl w:val="0"/>
        <w:spacing w:line="228" w:lineRule="auto"/>
        <w:jc w:val="both"/>
        <w:rPr>
          <w:sz w:val="28"/>
          <w:szCs w:val="28"/>
        </w:rPr>
      </w:pPr>
    </w:p>
    <w:p w14:paraId="7534ED25" w14:textId="77777777" w:rsidR="00431C1E" w:rsidRPr="0046648C" w:rsidRDefault="00431C1E" w:rsidP="00431C1E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Достижение задач КПМ2 оценивается на основании </w:t>
      </w:r>
      <w:r>
        <w:rPr>
          <w:sz w:val="28"/>
          <w:szCs w:val="28"/>
        </w:rPr>
        <w:t>6</w:t>
      </w:r>
      <w:r w:rsidRPr="0046648C">
        <w:rPr>
          <w:sz w:val="28"/>
          <w:szCs w:val="28"/>
        </w:rPr>
        <w:t xml:space="preserve"> контрольных точек.</w:t>
      </w:r>
    </w:p>
    <w:p w14:paraId="0A7A9F8D" w14:textId="77777777" w:rsidR="00431C1E" w:rsidRPr="0046648C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По итогам 1 полугодия</w:t>
      </w:r>
      <w:r>
        <w:rPr>
          <w:sz w:val="28"/>
          <w:szCs w:val="28"/>
        </w:rPr>
        <w:t xml:space="preserve"> 2026</w:t>
      </w:r>
      <w:r w:rsidRPr="0046648C">
        <w:rPr>
          <w:sz w:val="28"/>
          <w:szCs w:val="28"/>
        </w:rPr>
        <w:t xml:space="preserve"> года достигнуты 2 контрольные точки.</w:t>
      </w:r>
    </w:p>
    <w:p w14:paraId="1D47A87C" w14:textId="77777777" w:rsidR="00431C1E" w:rsidRDefault="00431C1E" w:rsidP="00431C1E">
      <w:pPr>
        <w:widowControl w:val="0"/>
        <w:tabs>
          <w:tab w:val="left" w:pos="11057"/>
        </w:tabs>
        <w:spacing w:line="252" w:lineRule="auto"/>
        <w:rPr>
          <w:sz w:val="28"/>
          <w:szCs w:val="28"/>
        </w:rPr>
      </w:pPr>
      <w:r w:rsidRPr="0046648C">
        <w:rPr>
          <w:sz w:val="28"/>
          <w:szCs w:val="28"/>
        </w:rPr>
        <w:t>Контрольная точка 1.1.</w:t>
      </w:r>
    </w:p>
    <w:p w14:paraId="611762BA" w14:textId="77777777" w:rsidR="00431C1E" w:rsidRDefault="00431C1E" w:rsidP="00431C1E">
      <w:pPr>
        <w:widowControl w:val="0"/>
        <w:tabs>
          <w:tab w:val="left" w:pos="11057"/>
        </w:tabs>
        <w:spacing w:line="252" w:lineRule="auto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Проведены закупки товаров, работ, услуг в соответствии с Федеральным законом от 05.04.2013 № 44-ФЗ «О контрактной системе в сфере закупок товаров, работ, услуг для обеспечения государственных и муниципальных нужд» для обеспечения нужд Администрации </w:t>
      </w:r>
      <w:r w:rsidR="00A10928">
        <w:rPr>
          <w:sz w:val="28"/>
          <w:szCs w:val="28"/>
        </w:rPr>
        <w:t>Коксовского</w:t>
      </w:r>
      <w:r w:rsidRPr="0046648C">
        <w:rPr>
          <w:sz w:val="28"/>
          <w:szCs w:val="28"/>
        </w:rPr>
        <w:t xml:space="preserve"> сельского поселения в соответствии с утвержденным планом – графиком закупок</w:t>
      </w:r>
      <w:r>
        <w:rPr>
          <w:sz w:val="28"/>
          <w:szCs w:val="28"/>
        </w:rPr>
        <w:t>.</w:t>
      </w:r>
    </w:p>
    <w:p w14:paraId="593376ED" w14:textId="77777777" w:rsidR="00431C1E" w:rsidRPr="0046648C" w:rsidRDefault="00431C1E" w:rsidP="00431C1E">
      <w:pPr>
        <w:widowControl w:val="0"/>
        <w:tabs>
          <w:tab w:val="left" w:pos="11057"/>
        </w:tabs>
        <w:spacing w:line="264" w:lineRule="auto"/>
        <w:rPr>
          <w:sz w:val="28"/>
          <w:szCs w:val="28"/>
        </w:rPr>
      </w:pPr>
      <w:r w:rsidRPr="0046648C">
        <w:rPr>
          <w:sz w:val="28"/>
          <w:szCs w:val="28"/>
        </w:rPr>
        <w:t>Контрольная точка 2.1.</w:t>
      </w:r>
    </w:p>
    <w:p w14:paraId="26663785" w14:textId="77777777" w:rsidR="00431C1E" w:rsidRPr="0046648C" w:rsidRDefault="00431C1E" w:rsidP="00431C1E">
      <w:pPr>
        <w:widowControl w:val="0"/>
        <w:jc w:val="both"/>
        <w:rPr>
          <w:sz w:val="28"/>
          <w:szCs w:val="28"/>
        </w:rPr>
      </w:pPr>
      <w:r w:rsidRPr="0046648C">
        <w:rPr>
          <w:sz w:val="28"/>
          <w:szCs w:val="28"/>
        </w:rPr>
        <w:t>Подготовлено постановление «Об утверждении Порядка и сроков составления проекта областного бюджета на очередной финансовый год и на плановые периоды».</w:t>
      </w:r>
    </w:p>
    <w:p w14:paraId="3A6C9F7D" w14:textId="77777777" w:rsidR="00431C1E" w:rsidRDefault="00431C1E" w:rsidP="00431C1E">
      <w:pPr>
        <w:widowControl w:val="0"/>
        <w:ind w:firstLine="709"/>
        <w:jc w:val="both"/>
        <w:rPr>
          <w:sz w:val="28"/>
          <w:szCs w:val="28"/>
        </w:rPr>
      </w:pPr>
      <w:r w:rsidRPr="0046648C">
        <w:rPr>
          <w:sz w:val="28"/>
          <w:szCs w:val="28"/>
        </w:rPr>
        <w:t xml:space="preserve"> Достижение </w:t>
      </w:r>
      <w:r>
        <w:rPr>
          <w:sz w:val="28"/>
          <w:szCs w:val="28"/>
        </w:rPr>
        <w:t>4</w:t>
      </w:r>
      <w:r w:rsidRPr="0046648C">
        <w:rPr>
          <w:sz w:val="28"/>
          <w:szCs w:val="28"/>
        </w:rPr>
        <w:t xml:space="preserve"> контрольных точек запланировано до конца года.</w:t>
      </w:r>
    </w:p>
    <w:p w14:paraId="742F64C2" w14:textId="77777777" w:rsidR="00431C1E" w:rsidRDefault="00431C1E" w:rsidP="00431C1E">
      <w:pPr>
        <w:widowControl w:val="0"/>
        <w:ind w:firstLine="709"/>
        <w:jc w:val="both"/>
        <w:rPr>
          <w:sz w:val="28"/>
          <w:szCs w:val="28"/>
        </w:rPr>
      </w:pPr>
    </w:p>
    <w:p w14:paraId="59396B53" w14:textId="77777777" w:rsidR="00431C1E" w:rsidRPr="0046648C" w:rsidRDefault="00431C1E" w:rsidP="00431C1E">
      <w:pPr>
        <w:jc w:val="both"/>
        <w:rPr>
          <w:sz w:val="28"/>
          <w:szCs w:val="28"/>
        </w:rPr>
      </w:pPr>
      <w:r w:rsidRPr="0046648C">
        <w:rPr>
          <w:sz w:val="28"/>
          <w:szCs w:val="28"/>
        </w:rPr>
        <w:tab/>
        <w:t xml:space="preserve">В ходе анализа и мониторинга исполнения муниципальной программы </w:t>
      </w:r>
      <w:r w:rsidR="00A10928">
        <w:rPr>
          <w:sz w:val="28"/>
          <w:szCs w:val="28"/>
        </w:rPr>
        <w:t>Коксовского</w:t>
      </w:r>
      <w:r w:rsidRPr="0046648C">
        <w:rPr>
          <w:sz w:val="28"/>
          <w:szCs w:val="28"/>
        </w:rPr>
        <w:t xml:space="preserve"> сельского поселения «Управление муниципальными финансами и создание условий для эффективного управления м</w:t>
      </w:r>
      <w:r>
        <w:rPr>
          <w:sz w:val="28"/>
          <w:szCs w:val="28"/>
        </w:rPr>
        <w:t xml:space="preserve">униципальными финансами» </w:t>
      </w:r>
      <w:r w:rsidRPr="0046648C">
        <w:rPr>
          <w:sz w:val="28"/>
          <w:szCs w:val="28"/>
        </w:rPr>
        <w:t xml:space="preserve">по итогам </w:t>
      </w:r>
      <w:r w:rsidR="00C44601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</w:t>
      </w:r>
      <w:r w:rsidRPr="0046648C">
        <w:rPr>
          <w:sz w:val="28"/>
          <w:szCs w:val="28"/>
        </w:rPr>
        <w:t xml:space="preserve"> года установлено отсутствие фактов невыполнения мероприятий (результатов) и контрольных точек либо несоблюдения сроков их исполнения. </w:t>
      </w:r>
    </w:p>
    <w:p w14:paraId="0AD72AF1" w14:textId="77777777" w:rsidR="00431C1E" w:rsidRPr="0046648C" w:rsidRDefault="00431C1E" w:rsidP="00431C1E">
      <w:pPr>
        <w:widowControl w:val="0"/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6648C">
        <w:rPr>
          <w:sz w:val="28"/>
          <w:szCs w:val="28"/>
        </w:rPr>
        <w:t>Мероприятия (результаты) и контрольные точки выполняются в установленные сроки, в связи с чем, принятие дополнительных поручений не требуется.</w:t>
      </w:r>
    </w:p>
    <w:p w14:paraId="7B972694" w14:textId="77777777" w:rsidR="001F2909" w:rsidRPr="00702071" w:rsidRDefault="001F2909" w:rsidP="0044505F">
      <w:pPr>
        <w:tabs>
          <w:tab w:val="left" w:pos="851"/>
        </w:tabs>
        <w:ind w:firstLine="851"/>
        <w:rPr>
          <w:color w:val="FFFFFF"/>
          <w:sz w:val="28"/>
          <w:szCs w:val="28"/>
        </w:rPr>
        <w:sectPr w:rsidR="001F2909" w:rsidRPr="00702071" w:rsidSect="00B666C7">
          <w:footerReference w:type="default" r:id="rId9"/>
          <w:pgSz w:w="11906" w:h="16838" w:code="9"/>
          <w:pgMar w:top="1134" w:right="567" w:bottom="1134" w:left="1701" w:header="0" w:footer="0" w:gutter="0"/>
          <w:cols w:space="708"/>
          <w:docGrid w:linePitch="360"/>
        </w:sectPr>
      </w:pPr>
      <w:r w:rsidRPr="002A54A1">
        <w:rPr>
          <w:sz w:val="28"/>
          <w:szCs w:val="28"/>
        </w:rPr>
        <w:t xml:space="preserve">    </w:t>
      </w:r>
    </w:p>
    <w:p w14:paraId="70B00375" w14:textId="77777777" w:rsidR="007F6DB6" w:rsidRPr="001D254E" w:rsidRDefault="007F6DB6" w:rsidP="007F6DB6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1D254E">
        <w:rPr>
          <w:rFonts w:ascii="Times New Roman" w:hAnsi="Times New Roman" w:cs="Times New Roman"/>
          <w:sz w:val="32"/>
          <w:szCs w:val="32"/>
        </w:rPr>
        <w:t>Сведения о достижении показателей муниципальной программы</w:t>
      </w:r>
    </w:p>
    <w:p w14:paraId="2B819DE9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36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1200"/>
        <w:gridCol w:w="2126"/>
        <w:gridCol w:w="913"/>
        <w:gridCol w:w="1125"/>
        <w:gridCol w:w="993"/>
        <w:gridCol w:w="992"/>
        <w:gridCol w:w="1134"/>
        <w:gridCol w:w="1134"/>
        <w:gridCol w:w="1379"/>
        <w:gridCol w:w="992"/>
        <w:gridCol w:w="1134"/>
        <w:gridCol w:w="993"/>
        <w:gridCol w:w="909"/>
      </w:tblGrid>
      <w:tr w:rsidR="007F6DB6" w:rsidRPr="00ED30ED" w14:paraId="4C422457" w14:textId="77777777" w:rsidTr="007F6DB6">
        <w:tc>
          <w:tcPr>
            <w:tcW w:w="344" w:type="dxa"/>
            <w:vAlign w:val="center"/>
          </w:tcPr>
          <w:p w14:paraId="2693B79B" w14:textId="77777777" w:rsidR="007F6DB6" w:rsidRPr="00ED30ED" w:rsidRDefault="007F6DB6" w:rsidP="003B2BD2">
            <w:pPr>
              <w:jc w:val="center"/>
            </w:pPr>
            <w:r w:rsidRPr="00ED30ED">
              <w:t>№</w:t>
            </w:r>
          </w:p>
        </w:tc>
        <w:tc>
          <w:tcPr>
            <w:tcW w:w="1200" w:type="dxa"/>
            <w:vAlign w:val="center"/>
          </w:tcPr>
          <w:p w14:paraId="0BF7857C" w14:textId="77777777" w:rsidR="007F6DB6" w:rsidRPr="00ED30ED" w:rsidRDefault="007F6DB6" w:rsidP="003B2BD2">
            <w:pPr>
              <w:ind w:left="-57" w:right="-57" w:firstLine="57"/>
              <w:jc w:val="center"/>
            </w:pPr>
            <w:r w:rsidRPr="00ED30ED">
              <w:t>Статус фактического/ прогнозного значения за отчетный период</w:t>
            </w:r>
          </w:p>
        </w:tc>
        <w:tc>
          <w:tcPr>
            <w:tcW w:w="2126" w:type="dxa"/>
            <w:vAlign w:val="center"/>
          </w:tcPr>
          <w:p w14:paraId="31C8A729" w14:textId="77777777" w:rsidR="007F6DB6" w:rsidRPr="00ED30ED" w:rsidRDefault="007F6DB6" w:rsidP="003B2BD2">
            <w:pPr>
              <w:jc w:val="center"/>
            </w:pPr>
            <w:r w:rsidRPr="00ED30ED">
              <w:t>Наименование показателя</w:t>
            </w:r>
          </w:p>
        </w:tc>
        <w:tc>
          <w:tcPr>
            <w:tcW w:w="913" w:type="dxa"/>
            <w:vAlign w:val="center"/>
          </w:tcPr>
          <w:p w14:paraId="79C1A3D0" w14:textId="77777777" w:rsidR="007F6DB6" w:rsidRPr="00ED30ED" w:rsidRDefault="007F6DB6" w:rsidP="003B2BD2">
            <w:pPr>
              <w:jc w:val="center"/>
            </w:pPr>
            <w:r w:rsidRPr="00ED30ED">
              <w:t>Уровень показателя</w:t>
            </w:r>
          </w:p>
        </w:tc>
        <w:tc>
          <w:tcPr>
            <w:tcW w:w="1125" w:type="dxa"/>
            <w:vAlign w:val="center"/>
          </w:tcPr>
          <w:p w14:paraId="14B64D30" w14:textId="77777777" w:rsidR="007F6DB6" w:rsidRPr="00ED30ED" w:rsidRDefault="007F6DB6" w:rsidP="003B2BD2">
            <w:pPr>
              <w:ind w:left="-57"/>
              <w:jc w:val="center"/>
            </w:pPr>
            <w:r w:rsidRPr="00ED30ED">
              <w:t>Признак возрастания/ убывания</w:t>
            </w:r>
          </w:p>
        </w:tc>
        <w:tc>
          <w:tcPr>
            <w:tcW w:w="993" w:type="dxa"/>
            <w:vAlign w:val="center"/>
          </w:tcPr>
          <w:p w14:paraId="30BBF032" w14:textId="77777777" w:rsidR="007F6DB6" w:rsidRPr="00ED30ED" w:rsidRDefault="007F6DB6" w:rsidP="003B2BD2">
            <w:pPr>
              <w:ind w:left="-57"/>
              <w:jc w:val="center"/>
            </w:pPr>
            <w:r w:rsidRPr="00ED30ED">
              <w:t>Единица измерения (по ОКЕИ)</w:t>
            </w:r>
          </w:p>
        </w:tc>
        <w:tc>
          <w:tcPr>
            <w:tcW w:w="992" w:type="dxa"/>
            <w:vAlign w:val="center"/>
          </w:tcPr>
          <w:p w14:paraId="34FA8C20" w14:textId="77777777" w:rsidR="007F6DB6" w:rsidRPr="00ED30ED" w:rsidRDefault="007F6DB6" w:rsidP="003B2BD2">
            <w:pPr>
              <w:jc w:val="center"/>
            </w:pPr>
            <w:r w:rsidRPr="00ED30ED">
              <w:t>Плановое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0ADE78ED" w14:textId="77777777" w:rsidR="007F6DB6" w:rsidRPr="00ED30ED" w:rsidRDefault="007F6DB6" w:rsidP="003B2BD2">
            <w:pPr>
              <w:ind w:left="-113"/>
              <w:jc w:val="center"/>
            </w:pPr>
            <w:r w:rsidRPr="00ED30ED">
              <w:t>Фактическое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13D1D2A6" w14:textId="77777777" w:rsidR="007F6DB6" w:rsidRPr="00ED30ED" w:rsidRDefault="007F6DB6" w:rsidP="003B2BD2">
            <w:pPr>
              <w:jc w:val="center"/>
            </w:pPr>
            <w:r w:rsidRPr="00ED30ED">
              <w:t>Прогнозное значение на конец отчетного периода</w:t>
            </w:r>
          </w:p>
        </w:tc>
        <w:tc>
          <w:tcPr>
            <w:tcW w:w="1379" w:type="dxa"/>
            <w:vAlign w:val="center"/>
          </w:tcPr>
          <w:p w14:paraId="738AE6C5" w14:textId="77777777" w:rsidR="007F6DB6" w:rsidRPr="00ED30ED" w:rsidRDefault="007F6DB6" w:rsidP="003B2BD2">
            <w:pPr>
              <w:jc w:val="center"/>
            </w:pPr>
            <w:r w:rsidRPr="00ED30ED">
              <w:t>Подтверждающий документ</w:t>
            </w:r>
          </w:p>
        </w:tc>
        <w:tc>
          <w:tcPr>
            <w:tcW w:w="992" w:type="dxa"/>
            <w:vAlign w:val="center"/>
          </w:tcPr>
          <w:p w14:paraId="32C403CF" w14:textId="77777777" w:rsidR="007F6DB6" w:rsidRPr="00ED30ED" w:rsidRDefault="007F6DB6" w:rsidP="003B2BD2">
            <w:pPr>
              <w:jc w:val="center"/>
            </w:pPr>
            <w:r w:rsidRPr="00ED30ED">
              <w:t>Плановое значение на конец текущего года</w:t>
            </w:r>
          </w:p>
        </w:tc>
        <w:tc>
          <w:tcPr>
            <w:tcW w:w="1134" w:type="dxa"/>
            <w:vAlign w:val="center"/>
          </w:tcPr>
          <w:p w14:paraId="24D2F9F0" w14:textId="77777777" w:rsidR="007F6DB6" w:rsidRPr="00ED30ED" w:rsidRDefault="007F6DB6" w:rsidP="003B2BD2">
            <w:pPr>
              <w:jc w:val="center"/>
            </w:pPr>
            <w:proofErr w:type="gramStart"/>
            <w:r w:rsidRPr="00ED30ED">
              <w:t>Прогноз-</w:t>
            </w:r>
            <w:proofErr w:type="spellStart"/>
            <w:r w:rsidRPr="00ED30ED">
              <w:t>ное</w:t>
            </w:r>
            <w:proofErr w:type="spellEnd"/>
            <w:proofErr w:type="gramEnd"/>
            <w:r w:rsidRPr="00ED30ED">
              <w:t xml:space="preserve"> значение на конец текущего года</w:t>
            </w:r>
          </w:p>
        </w:tc>
        <w:tc>
          <w:tcPr>
            <w:tcW w:w="993" w:type="dxa"/>
            <w:vAlign w:val="center"/>
          </w:tcPr>
          <w:p w14:paraId="4CCB2894" w14:textId="77777777" w:rsidR="007F6DB6" w:rsidRPr="00ED30ED" w:rsidRDefault="007F6DB6" w:rsidP="003B2BD2">
            <w:pPr>
              <w:jc w:val="center"/>
            </w:pPr>
            <w:proofErr w:type="spellStart"/>
            <w:r w:rsidRPr="00ED30ED">
              <w:t>Информа-ционная</w:t>
            </w:r>
            <w:proofErr w:type="spellEnd"/>
            <w:r w:rsidRPr="00ED30ED">
              <w:t xml:space="preserve"> система</w:t>
            </w:r>
          </w:p>
        </w:tc>
        <w:tc>
          <w:tcPr>
            <w:tcW w:w="909" w:type="dxa"/>
            <w:vAlign w:val="center"/>
          </w:tcPr>
          <w:p w14:paraId="28E09F0B" w14:textId="77777777" w:rsidR="007F6DB6" w:rsidRPr="00ED30ED" w:rsidRDefault="007F6DB6" w:rsidP="003B2BD2">
            <w:pPr>
              <w:jc w:val="center"/>
            </w:pPr>
            <w:r w:rsidRPr="00ED30ED">
              <w:t>Комментарий</w:t>
            </w:r>
          </w:p>
        </w:tc>
      </w:tr>
    </w:tbl>
    <w:p w14:paraId="2078F20D" w14:textId="77777777" w:rsidR="007F6DB6" w:rsidRPr="00ED30ED" w:rsidRDefault="007F6DB6" w:rsidP="007F6DB6">
      <w:pPr>
        <w:ind w:right="536"/>
        <w:contextualSpacing/>
        <w:jc w:val="center"/>
        <w:rPr>
          <w:highlight w:val="yellow"/>
        </w:rPr>
      </w:pPr>
    </w:p>
    <w:p w14:paraId="5AEAAB65" w14:textId="77777777" w:rsidR="007F6DB6" w:rsidRPr="00ED30ED" w:rsidRDefault="007F6DB6" w:rsidP="007F6DB6">
      <w:pPr>
        <w:ind w:right="536"/>
        <w:contextualSpacing/>
        <w:jc w:val="center"/>
        <w:rPr>
          <w:highlight w:val="yellow"/>
        </w:rPr>
      </w:pPr>
    </w:p>
    <w:tbl>
      <w:tblPr>
        <w:tblW w:w="1532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"/>
        <w:gridCol w:w="1200"/>
        <w:gridCol w:w="2015"/>
        <w:gridCol w:w="111"/>
        <w:gridCol w:w="913"/>
        <w:gridCol w:w="1125"/>
        <w:gridCol w:w="993"/>
        <w:gridCol w:w="992"/>
        <w:gridCol w:w="1134"/>
        <w:gridCol w:w="1134"/>
        <w:gridCol w:w="1394"/>
        <w:gridCol w:w="992"/>
        <w:gridCol w:w="1134"/>
        <w:gridCol w:w="993"/>
        <w:gridCol w:w="869"/>
      </w:tblGrid>
      <w:tr w:rsidR="007F6DB6" w:rsidRPr="00ED30ED" w14:paraId="6B9B8095" w14:textId="77777777" w:rsidTr="007F6DB6">
        <w:tc>
          <w:tcPr>
            <w:tcW w:w="329" w:type="dxa"/>
          </w:tcPr>
          <w:p w14:paraId="77BE3740" w14:textId="77777777" w:rsidR="007F6DB6" w:rsidRPr="00ED30ED" w:rsidRDefault="007F6DB6" w:rsidP="003B2BD2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</w:tcPr>
          <w:p w14:paraId="575A923A" w14:textId="77777777" w:rsidR="007F6DB6" w:rsidRPr="00ED30ED" w:rsidRDefault="007F6DB6" w:rsidP="003B2BD2">
            <w:pPr>
              <w:jc w:val="center"/>
            </w:pPr>
            <w:r w:rsidRPr="00ED30ED">
              <w:t>2</w:t>
            </w:r>
          </w:p>
        </w:tc>
        <w:tc>
          <w:tcPr>
            <w:tcW w:w="2126" w:type="dxa"/>
            <w:gridSpan w:val="2"/>
          </w:tcPr>
          <w:p w14:paraId="48A89E33" w14:textId="77777777" w:rsidR="007F6DB6" w:rsidRPr="00ED30ED" w:rsidRDefault="007F6DB6" w:rsidP="003B2BD2">
            <w:pPr>
              <w:jc w:val="center"/>
            </w:pPr>
            <w:r w:rsidRPr="00ED30ED">
              <w:t>3</w:t>
            </w:r>
          </w:p>
        </w:tc>
        <w:tc>
          <w:tcPr>
            <w:tcW w:w="913" w:type="dxa"/>
          </w:tcPr>
          <w:p w14:paraId="07C9F049" w14:textId="77777777" w:rsidR="007F6DB6" w:rsidRPr="00ED30ED" w:rsidRDefault="007F6DB6" w:rsidP="003B2BD2">
            <w:pPr>
              <w:jc w:val="center"/>
            </w:pPr>
            <w:r w:rsidRPr="00ED30ED">
              <w:t>4</w:t>
            </w:r>
          </w:p>
        </w:tc>
        <w:tc>
          <w:tcPr>
            <w:tcW w:w="1125" w:type="dxa"/>
          </w:tcPr>
          <w:p w14:paraId="6913C741" w14:textId="77777777" w:rsidR="007F6DB6" w:rsidRPr="00ED30ED" w:rsidRDefault="007F6DB6" w:rsidP="003B2BD2">
            <w:pPr>
              <w:jc w:val="center"/>
            </w:pPr>
            <w:r w:rsidRPr="00ED30ED">
              <w:t>5</w:t>
            </w:r>
          </w:p>
        </w:tc>
        <w:tc>
          <w:tcPr>
            <w:tcW w:w="993" w:type="dxa"/>
          </w:tcPr>
          <w:p w14:paraId="36D0054B" w14:textId="77777777" w:rsidR="007F6DB6" w:rsidRPr="00ED30ED" w:rsidRDefault="007F6DB6" w:rsidP="003B2BD2">
            <w:pPr>
              <w:jc w:val="center"/>
            </w:pPr>
            <w:r w:rsidRPr="00ED30ED">
              <w:t>6</w:t>
            </w:r>
          </w:p>
        </w:tc>
        <w:tc>
          <w:tcPr>
            <w:tcW w:w="992" w:type="dxa"/>
          </w:tcPr>
          <w:p w14:paraId="6567F1AD" w14:textId="77777777" w:rsidR="007F6DB6" w:rsidRPr="00ED30ED" w:rsidRDefault="007F6DB6" w:rsidP="003B2BD2">
            <w:pPr>
              <w:jc w:val="center"/>
            </w:pPr>
            <w:r w:rsidRPr="00ED30ED">
              <w:t>7</w:t>
            </w:r>
          </w:p>
        </w:tc>
        <w:tc>
          <w:tcPr>
            <w:tcW w:w="1134" w:type="dxa"/>
          </w:tcPr>
          <w:p w14:paraId="5FAF551C" w14:textId="77777777" w:rsidR="007F6DB6" w:rsidRPr="00ED30ED" w:rsidRDefault="007F6DB6" w:rsidP="003B2BD2">
            <w:pPr>
              <w:jc w:val="center"/>
            </w:pPr>
            <w:r w:rsidRPr="00ED30ED">
              <w:t>8</w:t>
            </w:r>
          </w:p>
        </w:tc>
        <w:tc>
          <w:tcPr>
            <w:tcW w:w="1134" w:type="dxa"/>
          </w:tcPr>
          <w:p w14:paraId="6460F626" w14:textId="77777777" w:rsidR="007F6DB6" w:rsidRPr="00ED30ED" w:rsidRDefault="007F6DB6" w:rsidP="003B2BD2">
            <w:pPr>
              <w:jc w:val="center"/>
            </w:pPr>
            <w:r w:rsidRPr="00ED30ED">
              <w:t>9</w:t>
            </w:r>
          </w:p>
        </w:tc>
        <w:tc>
          <w:tcPr>
            <w:tcW w:w="1394" w:type="dxa"/>
          </w:tcPr>
          <w:p w14:paraId="76D00DFB" w14:textId="77777777" w:rsidR="007F6DB6" w:rsidRPr="00ED30ED" w:rsidRDefault="007F6DB6" w:rsidP="003B2BD2">
            <w:pPr>
              <w:jc w:val="center"/>
            </w:pPr>
            <w:r w:rsidRPr="00ED30ED">
              <w:t>10</w:t>
            </w:r>
          </w:p>
        </w:tc>
        <w:tc>
          <w:tcPr>
            <w:tcW w:w="992" w:type="dxa"/>
          </w:tcPr>
          <w:p w14:paraId="26B551E4" w14:textId="77777777" w:rsidR="007F6DB6" w:rsidRPr="00ED30ED" w:rsidRDefault="007F6DB6" w:rsidP="003B2BD2">
            <w:pPr>
              <w:jc w:val="center"/>
            </w:pPr>
            <w:r w:rsidRPr="00ED30ED">
              <w:t>11</w:t>
            </w:r>
          </w:p>
        </w:tc>
        <w:tc>
          <w:tcPr>
            <w:tcW w:w="1134" w:type="dxa"/>
          </w:tcPr>
          <w:p w14:paraId="15136D79" w14:textId="77777777" w:rsidR="007F6DB6" w:rsidRPr="00ED30ED" w:rsidRDefault="007F6DB6" w:rsidP="003B2BD2">
            <w:pPr>
              <w:jc w:val="center"/>
            </w:pPr>
            <w:r w:rsidRPr="00ED30ED">
              <w:t>12</w:t>
            </w:r>
          </w:p>
        </w:tc>
        <w:tc>
          <w:tcPr>
            <w:tcW w:w="993" w:type="dxa"/>
          </w:tcPr>
          <w:p w14:paraId="255B860A" w14:textId="77777777" w:rsidR="007F6DB6" w:rsidRPr="00ED30ED" w:rsidRDefault="007F6DB6" w:rsidP="003B2BD2">
            <w:pPr>
              <w:jc w:val="center"/>
            </w:pPr>
            <w:r w:rsidRPr="00ED30ED">
              <w:t>13</w:t>
            </w:r>
          </w:p>
        </w:tc>
        <w:tc>
          <w:tcPr>
            <w:tcW w:w="869" w:type="dxa"/>
          </w:tcPr>
          <w:p w14:paraId="4331E142" w14:textId="77777777" w:rsidR="007F6DB6" w:rsidRPr="00ED30ED" w:rsidRDefault="007F6DB6" w:rsidP="003B2BD2">
            <w:pPr>
              <w:jc w:val="center"/>
            </w:pPr>
            <w:r w:rsidRPr="00ED30ED">
              <w:t>14</w:t>
            </w:r>
          </w:p>
        </w:tc>
      </w:tr>
      <w:tr w:rsidR="007F6DB6" w:rsidRPr="00ED30ED" w14:paraId="6C63E92A" w14:textId="77777777" w:rsidTr="003B2BD2">
        <w:tc>
          <w:tcPr>
            <w:tcW w:w="15328" w:type="dxa"/>
            <w:gridSpan w:val="15"/>
            <w:vAlign w:val="center"/>
          </w:tcPr>
          <w:p w14:paraId="47A0CBA4" w14:textId="77777777" w:rsidR="007F6DB6" w:rsidRPr="00F924FD" w:rsidRDefault="007F6DB6" w:rsidP="007F6DB6">
            <w:pPr>
              <w:widowControl w:val="0"/>
              <w:spacing w:line="228" w:lineRule="auto"/>
              <w:jc w:val="center"/>
            </w:pPr>
            <w:r w:rsidRPr="00F924FD">
              <w:t xml:space="preserve">1. Цель программы «Ежегодное обеспечение сбалансированности бюджета </w:t>
            </w:r>
          </w:p>
          <w:p w14:paraId="7EB121A0" w14:textId="77777777" w:rsidR="007F6DB6" w:rsidRPr="00ED30ED" w:rsidRDefault="007F6DB6" w:rsidP="007F6DB6">
            <w:pPr>
              <w:jc w:val="center"/>
            </w:pPr>
            <w:r>
              <w:tab/>
            </w:r>
            <w:r w:rsidRPr="00F924FD">
              <w:t>за счет увеличения налоговых и неналоговых доходов, эффективности использования бюджетных средств»</w:t>
            </w:r>
          </w:p>
        </w:tc>
      </w:tr>
      <w:tr w:rsidR="007F6DB6" w:rsidRPr="00ED30ED" w14:paraId="12E7CA2A" w14:textId="77777777" w:rsidTr="007F6DB6">
        <w:tc>
          <w:tcPr>
            <w:tcW w:w="329" w:type="dxa"/>
          </w:tcPr>
          <w:p w14:paraId="4FF4DBC7" w14:textId="77777777" w:rsidR="007F6DB6" w:rsidRPr="00ED30ED" w:rsidRDefault="007F6DB6" w:rsidP="003B2BD2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0544E" w14:textId="77777777" w:rsidR="007F6DB6" w:rsidRPr="00ED30ED" w:rsidRDefault="007F6DB6" w:rsidP="003B2BD2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2D92" w14:textId="77777777" w:rsidR="007F6DB6" w:rsidRPr="00AF4380" w:rsidRDefault="007F6DB6" w:rsidP="003B2BD2">
            <w:pPr>
              <w:widowControl w:val="0"/>
            </w:pPr>
            <w:r w:rsidRPr="00AF4380">
              <w:t xml:space="preserve">Темп роста налоговых и неналоговых доходов бюджета к уровню предыдущего года 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40FFB" w14:textId="77777777" w:rsidR="007F6DB6" w:rsidRPr="00AF4380" w:rsidRDefault="007F6DB6" w:rsidP="003B2BD2">
            <w:pPr>
              <w:widowControl w:val="0"/>
              <w:jc w:val="center"/>
            </w:pPr>
            <w:r w:rsidRPr="00AF4380">
              <w:t>ГП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F723" w14:textId="77777777" w:rsidR="007F6DB6" w:rsidRPr="00AF4380" w:rsidRDefault="007F6DB6" w:rsidP="003B2BD2">
            <w:pPr>
              <w:widowControl w:val="0"/>
            </w:pPr>
            <w:r w:rsidRPr="00AF4380">
              <w:t>возрастания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6C337" w14:textId="77777777" w:rsidR="007F6DB6" w:rsidRPr="00AF4380" w:rsidRDefault="007F6DB6" w:rsidP="003B2BD2">
            <w:pPr>
              <w:widowControl w:val="0"/>
            </w:pPr>
            <w:r w:rsidRPr="00AF4380">
              <w:t>процентов</w:t>
            </w:r>
          </w:p>
        </w:tc>
        <w:tc>
          <w:tcPr>
            <w:tcW w:w="992" w:type="dxa"/>
          </w:tcPr>
          <w:p w14:paraId="100C1C74" w14:textId="77777777" w:rsidR="007F6DB6" w:rsidRPr="00ED30ED" w:rsidRDefault="007F6DB6" w:rsidP="003B2BD2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5134" w14:textId="77777777" w:rsidR="007F6DB6" w:rsidRPr="00ED30ED" w:rsidRDefault="007F6DB6" w:rsidP="003B2BD2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4012B" w14:textId="77777777" w:rsidR="007F6DB6" w:rsidRPr="00ED30ED" w:rsidRDefault="007F6DB6" w:rsidP="003B2BD2">
            <w:pPr>
              <w:jc w:val="center"/>
            </w:pPr>
            <w:r w:rsidRPr="00ED30ED">
              <w:t>-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DC131" w14:textId="77777777" w:rsidR="007F6DB6" w:rsidRPr="007F6DB6" w:rsidRDefault="007F6DB6" w:rsidP="007F6DB6">
            <w:pPr>
              <w:widowControl w:val="0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Соглашение </w:t>
            </w:r>
          </w:p>
          <w:p w14:paraId="3F091DDD" w14:textId="77777777" w:rsidR="007F6DB6" w:rsidRPr="007F6DB6" w:rsidRDefault="007F6DB6" w:rsidP="007F6DB6">
            <w:pPr>
              <w:widowControl w:val="0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«О мерах </w:t>
            </w:r>
          </w:p>
          <w:p w14:paraId="5BCB6F71" w14:textId="77777777" w:rsidR="007F6DB6" w:rsidRPr="007F6DB6" w:rsidRDefault="007F6DB6" w:rsidP="007F6DB6">
            <w:pPr>
              <w:widowControl w:val="0"/>
              <w:tabs>
                <w:tab w:val="left" w:pos="1643"/>
              </w:tabs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по социально-экономическому развитию </w:t>
            </w:r>
          </w:p>
          <w:p w14:paraId="267F2449" w14:textId="77777777" w:rsidR="007F6DB6" w:rsidRPr="007F6DB6" w:rsidRDefault="007F6DB6" w:rsidP="007F6DB6">
            <w:pPr>
              <w:widowControl w:val="0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и оздоровлению муниципальных финансов Коксовского сельского поселения», ежегодно заключаемое между Министерством финансов </w:t>
            </w:r>
          </w:p>
          <w:p w14:paraId="769FBD03" w14:textId="77777777" w:rsidR="007F6DB6" w:rsidRPr="00ED30ED" w:rsidRDefault="007F6DB6" w:rsidP="007F6DB6">
            <w:pPr>
              <w:jc w:val="center"/>
            </w:pPr>
            <w:r w:rsidRPr="007F6DB6">
              <w:rPr>
                <w:sz w:val="20"/>
                <w:szCs w:val="20"/>
              </w:rPr>
              <w:t>Ростовской области  и Администрацией Коксовского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31AA4" w14:textId="77777777" w:rsidR="007F6DB6" w:rsidRPr="00ED30ED" w:rsidRDefault="007F6DB6" w:rsidP="003B2BD2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FDD8" w14:textId="77777777" w:rsidR="007F6DB6" w:rsidRDefault="007F6DB6" w:rsidP="003B2BD2">
            <w:pPr>
              <w:jc w:val="center"/>
            </w:pPr>
            <w:r>
              <w:t>0</w:t>
            </w:r>
          </w:p>
          <w:p w14:paraId="6733E909" w14:textId="77777777" w:rsidR="007F6DB6" w:rsidRPr="00ED30ED" w:rsidRDefault="007F6DB6" w:rsidP="003B2BD2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FE67F" w14:textId="77777777" w:rsidR="007F6DB6" w:rsidRPr="00ED30ED" w:rsidRDefault="007F6DB6" w:rsidP="003B2BD2">
            <w:pPr>
              <w:jc w:val="center"/>
            </w:pPr>
            <w:r w:rsidRPr="00ED30ED">
              <w:t>-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7A04" w14:textId="77777777" w:rsidR="007F6DB6" w:rsidRPr="00ED30ED" w:rsidRDefault="007F6DB6" w:rsidP="003B2BD2">
            <w:pPr>
              <w:jc w:val="center"/>
            </w:pPr>
            <w:r w:rsidRPr="00ED30ED">
              <w:t>-</w:t>
            </w:r>
          </w:p>
        </w:tc>
      </w:tr>
      <w:tr w:rsidR="007F6DB6" w:rsidRPr="00ED30ED" w14:paraId="6C5D16A3" w14:textId="77777777" w:rsidTr="007F6DB6">
        <w:tc>
          <w:tcPr>
            <w:tcW w:w="329" w:type="dxa"/>
          </w:tcPr>
          <w:p w14:paraId="61437783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CB6A7" w14:textId="77777777" w:rsidR="007F6DB6" w:rsidRPr="00ED30ED" w:rsidRDefault="007F6DB6" w:rsidP="003B2BD2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80B3F" w14:textId="77777777" w:rsidR="007F6DB6" w:rsidRPr="007F6DB6" w:rsidRDefault="007F6DB6" w:rsidP="003B2BD2">
            <w:pPr>
              <w:widowControl w:val="0"/>
              <w:spacing w:line="228" w:lineRule="auto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Отношение дефицита бюджета </w:t>
            </w:r>
          </w:p>
          <w:p w14:paraId="55A43CFD" w14:textId="77777777" w:rsidR="007F6DB6" w:rsidRPr="007F6DB6" w:rsidRDefault="007F6DB6" w:rsidP="003B2BD2">
            <w:pPr>
              <w:widowControl w:val="0"/>
              <w:spacing w:line="228" w:lineRule="auto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к общему годовому объему доходов без учета объема безвозмездных поступлений </w:t>
            </w:r>
          </w:p>
          <w:p w14:paraId="18C48C3B" w14:textId="77777777" w:rsidR="007F6DB6" w:rsidRPr="007F6DB6" w:rsidRDefault="007F6DB6" w:rsidP="003B2BD2">
            <w:pPr>
              <w:widowControl w:val="0"/>
              <w:spacing w:line="228" w:lineRule="auto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в отчетном финансовом году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47080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ГП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CB9C4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убывания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50D2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процентов</w:t>
            </w:r>
          </w:p>
        </w:tc>
        <w:tc>
          <w:tcPr>
            <w:tcW w:w="992" w:type="dxa"/>
          </w:tcPr>
          <w:p w14:paraId="0F1C601C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FC127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CABC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78C5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Бюджетный кодекс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FBAE" w14:textId="77777777" w:rsidR="007F6DB6" w:rsidRDefault="007F6DB6" w:rsidP="003B2B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FB15" w14:textId="77777777" w:rsidR="007F6DB6" w:rsidRDefault="007F6DB6" w:rsidP="003B2BD2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294D" w14:textId="77777777" w:rsidR="007F6DB6" w:rsidRPr="00ED30ED" w:rsidRDefault="007F6DB6" w:rsidP="003B2BD2">
            <w:pPr>
              <w:jc w:val="center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52C30" w14:textId="77777777" w:rsidR="007F6DB6" w:rsidRPr="00ED30ED" w:rsidRDefault="007F6DB6" w:rsidP="003B2BD2">
            <w:pPr>
              <w:jc w:val="center"/>
            </w:pPr>
          </w:p>
        </w:tc>
      </w:tr>
      <w:tr w:rsidR="007F6DB6" w:rsidRPr="00ED30ED" w14:paraId="2E6D3576" w14:textId="77777777" w:rsidTr="007F6DB6">
        <w:tc>
          <w:tcPr>
            <w:tcW w:w="329" w:type="dxa"/>
          </w:tcPr>
          <w:p w14:paraId="4A3A516B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2466B" w14:textId="77777777" w:rsidR="007F6DB6" w:rsidRPr="00ED30ED" w:rsidRDefault="007F6DB6" w:rsidP="003B2BD2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45AD4" w14:textId="77777777" w:rsidR="007F6DB6" w:rsidRPr="007F6DB6" w:rsidRDefault="007F6DB6" w:rsidP="003B2BD2">
            <w:pPr>
              <w:widowControl w:val="0"/>
              <w:spacing w:line="228" w:lineRule="auto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Доля организаций – участников бюджетного процесса, осуществляющих процессы планирования и исполнения своих бюджетов </w:t>
            </w:r>
          </w:p>
          <w:p w14:paraId="01FD3656" w14:textId="77777777" w:rsidR="007F6DB6" w:rsidRPr="007F6DB6" w:rsidRDefault="007F6DB6" w:rsidP="003B2BD2">
            <w:pPr>
              <w:widowControl w:val="0"/>
              <w:spacing w:line="228" w:lineRule="auto"/>
              <w:rPr>
                <w:strike/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в информационной системе «Единая автоматизированная система управления общественными финансами в Ростовской области»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2103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ГП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15608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возрастания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2549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процентов</w:t>
            </w:r>
          </w:p>
        </w:tc>
        <w:tc>
          <w:tcPr>
            <w:tcW w:w="992" w:type="dxa"/>
          </w:tcPr>
          <w:p w14:paraId="2DE913B9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66E81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43F2" w14:textId="77777777" w:rsidR="007F6DB6" w:rsidRPr="00ED30ED" w:rsidRDefault="007F6DB6" w:rsidP="003B2BD2">
            <w:pPr>
              <w:jc w:val="center"/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8922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приказ министерства финансов Ростовской области </w:t>
            </w:r>
          </w:p>
          <w:p w14:paraId="79C2BE9B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от 30.12.2020 № 281 </w:t>
            </w:r>
          </w:p>
          <w:p w14:paraId="3F1737AB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 xml:space="preserve">«Об </w:t>
            </w:r>
            <w:proofErr w:type="spellStart"/>
            <w:r w:rsidRPr="007F6DB6">
              <w:rPr>
                <w:sz w:val="20"/>
                <w:szCs w:val="20"/>
              </w:rPr>
              <w:t>информа-ционной</w:t>
            </w:r>
            <w:proofErr w:type="spellEnd"/>
            <w:r w:rsidRPr="007F6DB6">
              <w:rPr>
                <w:sz w:val="20"/>
                <w:szCs w:val="20"/>
              </w:rPr>
              <w:t xml:space="preserve"> системе «Единая </w:t>
            </w:r>
            <w:proofErr w:type="spellStart"/>
            <w:r w:rsidRPr="007F6DB6">
              <w:rPr>
                <w:sz w:val="20"/>
                <w:szCs w:val="20"/>
              </w:rPr>
              <w:t>автоматизи-рованная</w:t>
            </w:r>
            <w:proofErr w:type="spellEnd"/>
            <w:r w:rsidRPr="007F6DB6">
              <w:rPr>
                <w:sz w:val="20"/>
                <w:szCs w:val="20"/>
              </w:rPr>
              <w:t xml:space="preserve"> система управления общественными финансами </w:t>
            </w:r>
          </w:p>
          <w:p w14:paraId="78BF8298" w14:textId="77777777" w:rsidR="007F6DB6" w:rsidRPr="007F6DB6" w:rsidRDefault="007F6DB6" w:rsidP="003B2BD2">
            <w:pPr>
              <w:widowControl w:val="0"/>
              <w:spacing w:line="228" w:lineRule="auto"/>
              <w:jc w:val="center"/>
              <w:rPr>
                <w:sz w:val="20"/>
                <w:szCs w:val="20"/>
              </w:rPr>
            </w:pPr>
            <w:r w:rsidRPr="007F6DB6">
              <w:rPr>
                <w:sz w:val="20"/>
                <w:szCs w:val="20"/>
              </w:rPr>
              <w:t>в Ростовской области»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FB80" w14:textId="77777777" w:rsidR="007F6DB6" w:rsidRDefault="007F6DB6" w:rsidP="003B2B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481F" w14:textId="77777777" w:rsidR="007F6DB6" w:rsidRDefault="007F6DB6" w:rsidP="003B2BD2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B950" w14:textId="77777777" w:rsidR="007F6DB6" w:rsidRPr="00ED30ED" w:rsidRDefault="007F6DB6" w:rsidP="003B2BD2">
            <w:pPr>
              <w:jc w:val="center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E2D8" w14:textId="77777777" w:rsidR="007F6DB6" w:rsidRPr="00ED30ED" w:rsidRDefault="007F6DB6" w:rsidP="003B2BD2">
            <w:pPr>
              <w:jc w:val="center"/>
            </w:pPr>
          </w:p>
        </w:tc>
      </w:tr>
    </w:tbl>
    <w:p w14:paraId="2EA8C42A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1B7A4000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BF5F114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652E6521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FEA8D29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436467F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13B3F7E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68FF97F1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3074EA38" w14:textId="77777777" w:rsidR="007F6DB6" w:rsidRPr="001168B4" w:rsidRDefault="007F6DB6" w:rsidP="007F6DB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7F6DB6" w:rsidRPr="0041378B" w14:paraId="33E78521" w14:textId="77777777" w:rsidTr="003B2BD2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2EE1" w14:textId="77777777" w:rsidR="007F6DB6" w:rsidRPr="0041378B" w:rsidRDefault="007F6DB6" w:rsidP="003B2BD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1AA0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1809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5D5AE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347D4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7F6DB6" w:rsidRPr="0041378B" w14:paraId="1D26C9A9" w14:textId="77777777" w:rsidTr="003B2BD2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1928" w14:textId="77777777" w:rsidR="007F6DB6" w:rsidRPr="0041378B" w:rsidRDefault="007F6DB6" w:rsidP="003B2B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E905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6EAF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11CE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EAB2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86DB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5161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DD90" w14:textId="77777777" w:rsidR="007F6DB6" w:rsidRPr="0041378B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7F6DB6" w:rsidRPr="0041378B" w14:paraId="6AC71417" w14:textId="77777777" w:rsidTr="003B2BD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24E5" w14:textId="77777777" w:rsidR="007F6DB6" w:rsidRPr="0041378B" w:rsidRDefault="007F6DB6" w:rsidP="007F6DB6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>
              <w:rPr>
                <w:rFonts w:eastAsia="Droid Sans Fallback" w:cs="FreeSans"/>
                <w:kern w:val="1"/>
                <w:sz w:val="28"/>
                <w:szCs w:val="28"/>
                <w:lang w:eastAsia="zh-CN" w:bidi="hi-IN"/>
              </w:rPr>
              <w:t>Управление муниципальными финансами и создание условий для эффективного управления муниципальными финансами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507E" w14:textId="77777777" w:rsidR="007F6DB6" w:rsidRPr="00D6313C" w:rsidRDefault="007F6DB6" w:rsidP="00C446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</w:t>
            </w:r>
            <w:r w:rsidR="00C4460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A973" w14:textId="77777777" w:rsidR="007F6DB6" w:rsidRPr="00D6313C" w:rsidRDefault="007F6DB6" w:rsidP="00C446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</w:t>
            </w:r>
            <w:r w:rsidR="00C4460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52AF" w14:textId="77777777" w:rsidR="007F6DB6" w:rsidRPr="00D6313C" w:rsidRDefault="007F6DB6" w:rsidP="00C446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</w:t>
            </w:r>
            <w:r w:rsidR="00C4460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B601" w14:textId="77777777" w:rsidR="007F6DB6" w:rsidRPr="00FA2CBE" w:rsidRDefault="00C44601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134" w14:textId="77777777" w:rsidR="007F6DB6" w:rsidRDefault="00C44601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149C" w14:textId="77777777" w:rsidR="007F6DB6" w:rsidRDefault="00C44601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9417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7F6DB6" w:rsidRPr="0041378B" w14:paraId="566E8FF6" w14:textId="77777777" w:rsidTr="003B2BD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991C" w14:textId="77777777" w:rsidR="007F6DB6" w:rsidRPr="0041378B" w:rsidRDefault="007F6DB6" w:rsidP="003B2B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B099" w14:textId="77777777" w:rsidR="007F6DB6" w:rsidRPr="00D6313C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A6F0" w14:textId="77777777" w:rsidR="007F6DB6" w:rsidRPr="00D6313C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185B" w14:textId="77777777" w:rsidR="007F6DB6" w:rsidRPr="00D6313C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CBA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441A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6CB0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9492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C44601" w:rsidRPr="0041378B" w14:paraId="74EC9D94" w14:textId="77777777" w:rsidTr="003B2BD2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B1FF" w14:textId="77777777" w:rsidR="00C44601" w:rsidRDefault="00C44601" w:rsidP="003B2BD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0BDA777B" w14:textId="77777777" w:rsidR="00C44601" w:rsidRPr="0041378B" w:rsidRDefault="00C44601" w:rsidP="003B2B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561D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8BB8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1557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A26C" w14:textId="77777777" w:rsidR="00C44601" w:rsidRPr="00FA2CBE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75B" w14:textId="77777777" w:rsidR="00C44601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28A6" w14:textId="77777777" w:rsidR="00C44601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3E66" w14:textId="77777777" w:rsidR="00C44601" w:rsidRDefault="00C44601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C44601" w:rsidRPr="0041378B" w14:paraId="5191C4A7" w14:textId="77777777" w:rsidTr="003B2BD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1E64" w14:textId="77777777" w:rsidR="00C44601" w:rsidRPr="0041378B" w:rsidRDefault="00C44601" w:rsidP="003B2BD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Pr="00140EFD">
              <w:rPr>
                <w:sz w:val="28"/>
                <w:szCs w:val="28"/>
              </w:rPr>
              <w:t>Управление муниципальными финансами и создание условий для эффективного управления муниципальными финансами</w:t>
            </w:r>
            <w:r w:rsidRPr="0041378B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C442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0154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B5D3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5657" w14:textId="77777777" w:rsidR="00C44601" w:rsidRPr="00FA2CBE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221F" w14:textId="77777777" w:rsidR="00C44601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C2ED" w14:textId="77777777" w:rsidR="00C44601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B266" w14:textId="77777777" w:rsidR="00C44601" w:rsidRDefault="00C44601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2105EA" w:rsidRPr="0041378B" w14:paraId="32E91904" w14:textId="77777777" w:rsidTr="003B2BD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0D16" w14:textId="77777777" w:rsidR="002105EA" w:rsidRPr="0041378B" w:rsidRDefault="002105EA" w:rsidP="003B2B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</w:t>
            </w:r>
            <w:r w:rsidRPr="0041378B">
              <w:rPr>
                <w:sz w:val="28"/>
                <w:szCs w:val="28"/>
              </w:rPr>
              <w:t xml:space="preserve">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FDB3" w14:textId="77777777" w:rsidR="002105EA" w:rsidRPr="00D6313C" w:rsidRDefault="002105EA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ADC6" w14:textId="77777777" w:rsidR="002105EA" w:rsidRPr="00D6313C" w:rsidRDefault="002105EA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2E38" w14:textId="77777777" w:rsidR="002105EA" w:rsidRPr="00D6313C" w:rsidRDefault="002105EA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D10B" w14:textId="77777777" w:rsidR="002105EA" w:rsidRPr="00FA2CBE" w:rsidRDefault="002105EA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5D67" w14:textId="77777777" w:rsidR="002105EA" w:rsidRDefault="002105EA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FA0D" w14:textId="77777777" w:rsidR="002105EA" w:rsidRDefault="002105EA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C96C" w14:textId="77777777" w:rsidR="002105EA" w:rsidRDefault="002105EA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C44601" w:rsidRPr="0041378B" w14:paraId="41B1195D" w14:textId="77777777" w:rsidTr="003B2BD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6DB2" w14:textId="77777777" w:rsidR="00C44601" w:rsidRPr="0041378B" w:rsidRDefault="00C44601" w:rsidP="003B2B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04D5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793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4515" w14:textId="77777777" w:rsidR="00C44601" w:rsidRPr="00D6313C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15 743,5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18EF" w14:textId="77777777" w:rsidR="00C44601" w:rsidRPr="00FA2CBE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6EA7" w14:textId="77777777" w:rsidR="00C44601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10 868,1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D0BD" w14:textId="77777777" w:rsidR="00C44601" w:rsidRDefault="00C44601" w:rsidP="007D0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B4DC" w14:textId="77777777" w:rsidR="00C44601" w:rsidRDefault="00C44601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7F6DB6" w:rsidRPr="0041378B" w14:paraId="6FCAA4B5" w14:textId="77777777" w:rsidTr="003B2BD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DC87" w14:textId="77777777" w:rsidR="007F6DB6" w:rsidRPr="0041378B" w:rsidRDefault="007F6DB6" w:rsidP="003B2BD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="005F7F8B" w:rsidRPr="0046648C">
              <w:rPr>
                <w:sz w:val="28"/>
                <w:szCs w:val="28"/>
              </w:rPr>
              <w:t>Эффективное управление доходами</w:t>
            </w:r>
            <w:r w:rsidRPr="0041378B">
              <w:rPr>
                <w:color w:val="000000"/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F56A" w14:textId="77777777" w:rsidR="007F6DB6" w:rsidRPr="00871241" w:rsidRDefault="007F6DB6" w:rsidP="003B2BD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390" w14:textId="77777777" w:rsidR="007F6DB6" w:rsidRPr="00871241" w:rsidRDefault="007F6DB6" w:rsidP="003B2BD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F0D" w14:textId="77777777" w:rsidR="007F6DB6" w:rsidRPr="00871241" w:rsidRDefault="007F6DB6" w:rsidP="003B2BD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E0FE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3DC0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C18B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E6B0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7F6DB6" w:rsidRPr="0041378B" w14:paraId="227CEBAA" w14:textId="77777777" w:rsidTr="003B2BD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AB7E" w14:textId="77777777" w:rsidR="007F6DB6" w:rsidRPr="0041378B" w:rsidRDefault="007F6DB6" w:rsidP="003B2BD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CCAD" w14:textId="77777777" w:rsidR="007F6DB6" w:rsidRPr="00871241" w:rsidRDefault="007F6DB6" w:rsidP="003B2BD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E2C2" w14:textId="77777777" w:rsidR="007F6DB6" w:rsidRPr="00871241" w:rsidRDefault="007F6DB6" w:rsidP="003B2BD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2B7C" w14:textId="77777777" w:rsidR="007F6DB6" w:rsidRPr="00871241" w:rsidRDefault="007F6DB6" w:rsidP="003B2BD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E2F4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793E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07C0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54DA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</w:tr>
      <w:tr w:rsidR="007F6DB6" w14:paraId="7CEB7A28" w14:textId="77777777" w:rsidTr="003B2BD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A2A3" w14:textId="77777777" w:rsidR="007F6DB6" w:rsidRPr="0041378B" w:rsidRDefault="007F6DB6" w:rsidP="003B2B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24CD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A14C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8566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7B04" w14:textId="77777777" w:rsidR="007F6DB6" w:rsidRPr="00FA2CBE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14A9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4074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90A9" w14:textId="77777777" w:rsidR="007F6DB6" w:rsidRDefault="007F6DB6" w:rsidP="003B2BD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0BA5DC5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8AC378B" w14:textId="77777777" w:rsidR="007F6DB6" w:rsidRDefault="007F6DB6" w:rsidP="007F6D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41DB9568" w14:textId="77777777" w:rsidR="007F6DB6" w:rsidRPr="00464450" w:rsidRDefault="007F6DB6" w:rsidP="007F6DB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FFF7C51" w14:textId="77777777" w:rsidR="007F6DB6" w:rsidRPr="00464450" w:rsidRDefault="007F6DB6" w:rsidP="007F6DB6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2750F87C" w14:textId="77777777" w:rsidR="00A10928" w:rsidRDefault="00A10928" w:rsidP="00EA6E6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A10928" w:rsidSect="00702071">
      <w:footerReference w:type="default" r:id="rId10"/>
      <w:pgSz w:w="16838" w:h="11906" w:orient="landscape"/>
      <w:pgMar w:top="1418" w:right="851" w:bottom="568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ADB41" w14:textId="77777777" w:rsidR="008D614C" w:rsidRDefault="008D614C" w:rsidP="009D2EF8">
      <w:r>
        <w:separator/>
      </w:r>
    </w:p>
  </w:endnote>
  <w:endnote w:type="continuationSeparator" w:id="0">
    <w:p w14:paraId="753E2D6F" w14:textId="77777777" w:rsidR="008D614C" w:rsidRDefault="008D614C" w:rsidP="009D2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6A67A" w14:textId="77777777" w:rsidR="005412F2" w:rsidRDefault="005412F2">
    <w:pPr>
      <w:pStyle w:val="a8"/>
      <w:jc w:val="right"/>
    </w:pPr>
  </w:p>
  <w:p w14:paraId="6A3D8ECE" w14:textId="77777777" w:rsidR="005412F2" w:rsidRDefault="005412F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60F59" w14:textId="77777777" w:rsidR="009D2EF8" w:rsidRDefault="009D2EF8">
    <w:pPr>
      <w:pStyle w:val="a8"/>
      <w:jc w:val="right"/>
    </w:pPr>
  </w:p>
  <w:p w14:paraId="0BB79756" w14:textId="77777777" w:rsidR="009D2EF8" w:rsidRDefault="009D2EF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EA7BC" w14:textId="77777777" w:rsidR="008D614C" w:rsidRDefault="008D614C" w:rsidP="009D2EF8">
      <w:r>
        <w:separator/>
      </w:r>
    </w:p>
  </w:footnote>
  <w:footnote w:type="continuationSeparator" w:id="0">
    <w:p w14:paraId="314BEA7D" w14:textId="77777777" w:rsidR="008D614C" w:rsidRDefault="008D614C" w:rsidP="009D2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057BF"/>
    <w:multiLevelType w:val="hybridMultilevel"/>
    <w:tmpl w:val="1BB2D5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7B6F19CE"/>
    <w:multiLevelType w:val="hybridMultilevel"/>
    <w:tmpl w:val="3ABA807E"/>
    <w:lvl w:ilvl="0" w:tplc="668EDE56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89381448">
    <w:abstractNumId w:val="1"/>
  </w:num>
  <w:num w:numId="2" w16cid:durableId="2019773627">
    <w:abstractNumId w:val="0"/>
  </w:num>
  <w:num w:numId="3" w16cid:durableId="1920477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1263"/>
    <w:rsid w:val="000244FC"/>
    <w:rsid w:val="000260A0"/>
    <w:rsid w:val="0003369A"/>
    <w:rsid w:val="00040DE0"/>
    <w:rsid w:val="00041610"/>
    <w:rsid w:val="00052574"/>
    <w:rsid w:val="0005415F"/>
    <w:rsid w:val="000761FD"/>
    <w:rsid w:val="00084F88"/>
    <w:rsid w:val="000932A1"/>
    <w:rsid w:val="000A797A"/>
    <w:rsid w:val="000B2C61"/>
    <w:rsid w:val="000D37D2"/>
    <w:rsid w:val="000E0C81"/>
    <w:rsid w:val="000E406F"/>
    <w:rsid w:val="00140EFD"/>
    <w:rsid w:val="00142E7F"/>
    <w:rsid w:val="001546E6"/>
    <w:rsid w:val="001627E0"/>
    <w:rsid w:val="001B1D43"/>
    <w:rsid w:val="001F2909"/>
    <w:rsid w:val="0020282E"/>
    <w:rsid w:val="002105EA"/>
    <w:rsid w:val="00233809"/>
    <w:rsid w:val="0026099C"/>
    <w:rsid w:val="00273A91"/>
    <w:rsid w:val="002A2EE1"/>
    <w:rsid w:val="002B7436"/>
    <w:rsid w:val="002D2C75"/>
    <w:rsid w:val="002E60A6"/>
    <w:rsid w:val="002E6863"/>
    <w:rsid w:val="003467A5"/>
    <w:rsid w:val="00357728"/>
    <w:rsid w:val="003B0919"/>
    <w:rsid w:val="003B2BD2"/>
    <w:rsid w:val="003C211C"/>
    <w:rsid w:val="003F16EE"/>
    <w:rsid w:val="003F5979"/>
    <w:rsid w:val="003F6976"/>
    <w:rsid w:val="00401564"/>
    <w:rsid w:val="00404F88"/>
    <w:rsid w:val="00421611"/>
    <w:rsid w:val="004275BD"/>
    <w:rsid w:val="004304B6"/>
    <w:rsid w:val="00431C1E"/>
    <w:rsid w:val="0043280A"/>
    <w:rsid w:val="00443A48"/>
    <w:rsid w:val="0044505F"/>
    <w:rsid w:val="00456C6B"/>
    <w:rsid w:val="004A2AAC"/>
    <w:rsid w:val="004C7AFA"/>
    <w:rsid w:val="004E223C"/>
    <w:rsid w:val="00515998"/>
    <w:rsid w:val="005250B9"/>
    <w:rsid w:val="005412F2"/>
    <w:rsid w:val="00557579"/>
    <w:rsid w:val="005733DA"/>
    <w:rsid w:val="00586623"/>
    <w:rsid w:val="005A47D1"/>
    <w:rsid w:val="005A75A6"/>
    <w:rsid w:val="005C3B63"/>
    <w:rsid w:val="005C3FBE"/>
    <w:rsid w:val="005D0CA2"/>
    <w:rsid w:val="005E11E1"/>
    <w:rsid w:val="005F32E5"/>
    <w:rsid w:val="005F7F8B"/>
    <w:rsid w:val="00600E69"/>
    <w:rsid w:val="0061088A"/>
    <w:rsid w:val="00616EC3"/>
    <w:rsid w:val="006370F7"/>
    <w:rsid w:val="0066284E"/>
    <w:rsid w:val="00662D57"/>
    <w:rsid w:val="00663C58"/>
    <w:rsid w:val="006650CC"/>
    <w:rsid w:val="0067462F"/>
    <w:rsid w:val="00695EFC"/>
    <w:rsid w:val="006C6523"/>
    <w:rsid w:val="006C6793"/>
    <w:rsid w:val="006F0555"/>
    <w:rsid w:val="00702071"/>
    <w:rsid w:val="00716ED7"/>
    <w:rsid w:val="00721343"/>
    <w:rsid w:val="00734700"/>
    <w:rsid w:val="00744C87"/>
    <w:rsid w:val="007573D5"/>
    <w:rsid w:val="007871C9"/>
    <w:rsid w:val="00793FC1"/>
    <w:rsid w:val="007A5182"/>
    <w:rsid w:val="007D0255"/>
    <w:rsid w:val="007F6DB6"/>
    <w:rsid w:val="00803DAC"/>
    <w:rsid w:val="00812A03"/>
    <w:rsid w:val="00822459"/>
    <w:rsid w:val="00854277"/>
    <w:rsid w:val="008560AF"/>
    <w:rsid w:val="00862DAA"/>
    <w:rsid w:val="008D614C"/>
    <w:rsid w:val="00910DCB"/>
    <w:rsid w:val="0092227D"/>
    <w:rsid w:val="00926F0E"/>
    <w:rsid w:val="00936D24"/>
    <w:rsid w:val="00937B2C"/>
    <w:rsid w:val="00955A13"/>
    <w:rsid w:val="00980FA7"/>
    <w:rsid w:val="00992E7A"/>
    <w:rsid w:val="009B1415"/>
    <w:rsid w:val="009C133C"/>
    <w:rsid w:val="009D2EF8"/>
    <w:rsid w:val="009D722B"/>
    <w:rsid w:val="009E1142"/>
    <w:rsid w:val="00A00630"/>
    <w:rsid w:val="00A10928"/>
    <w:rsid w:val="00A52F4C"/>
    <w:rsid w:val="00A6199C"/>
    <w:rsid w:val="00A67992"/>
    <w:rsid w:val="00A725CA"/>
    <w:rsid w:val="00A83AE3"/>
    <w:rsid w:val="00A85984"/>
    <w:rsid w:val="00A94851"/>
    <w:rsid w:val="00AD1FF9"/>
    <w:rsid w:val="00AE7EC4"/>
    <w:rsid w:val="00AF2E8B"/>
    <w:rsid w:val="00AF4EF0"/>
    <w:rsid w:val="00B031F3"/>
    <w:rsid w:val="00B1294C"/>
    <w:rsid w:val="00B34CA6"/>
    <w:rsid w:val="00B35EB0"/>
    <w:rsid w:val="00B4181B"/>
    <w:rsid w:val="00B4266A"/>
    <w:rsid w:val="00B42F72"/>
    <w:rsid w:val="00B600E3"/>
    <w:rsid w:val="00B666C7"/>
    <w:rsid w:val="00B85D57"/>
    <w:rsid w:val="00BB51A7"/>
    <w:rsid w:val="00BD0C99"/>
    <w:rsid w:val="00BD272C"/>
    <w:rsid w:val="00BE7F3F"/>
    <w:rsid w:val="00BF1A6F"/>
    <w:rsid w:val="00C2433C"/>
    <w:rsid w:val="00C44601"/>
    <w:rsid w:val="00C6620F"/>
    <w:rsid w:val="00C763A4"/>
    <w:rsid w:val="00CA0DD3"/>
    <w:rsid w:val="00CA4847"/>
    <w:rsid w:val="00CA533A"/>
    <w:rsid w:val="00CB281B"/>
    <w:rsid w:val="00CB578D"/>
    <w:rsid w:val="00CD404B"/>
    <w:rsid w:val="00CF5A35"/>
    <w:rsid w:val="00D01144"/>
    <w:rsid w:val="00D036FE"/>
    <w:rsid w:val="00D105A0"/>
    <w:rsid w:val="00D131A2"/>
    <w:rsid w:val="00D274C3"/>
    <w:rsid w:val="00D5070C"/>
    <w:rsid w:val="00D57CCF"/>
    <w:rsid w:val="00D7363F"/>
    <w:rsid w:val="00D741DF"/>
    <w:rsid w:val="00D8479F"/>
    <w:rsid w:val="00D90DFD"/>
    <w:rsid w:val="00DA2743"/>
    <w:rsid w:val="00DB1FA9"/>
    <w:rsid w:val="00DC401F"/>
    <w:rsid w:val="00DC7AB8"/>
    <w:rsid w:val="00DD045F"/>
    <w:rsid w:val="00DD1F11"/>
    <w:rsid w:val="00DD4664"/>
    <w:rsid w:val="00DE3E01"/>
    <w:rsid w:val="00E46C39"/>
    <w:rsid w:val="00E81319"/>
    <w:rsid w:val="00E92837"/>
    <w:rsid w:val="00EA6E6D"/>
    <w:rsid w:val="00EB4D40"/>
    <w:rsid w:val="00F376F1"/>
    <w:rsid w:val="00F42B59"/>
    <w:rsid w:val="00F65054"/>
    <w:rsid w:val="00F72F0A"/>
    <w:rsid w:val="00F85CA0"/>
    <w:rsid w:val="00F95B5A"/>
    <w:rsid w:val="00F96166"/>
    <w:rsid w:val="00FA05F4"/>
    <w:rsid w:val="00FA5CDB"/>
    <w:rsid w:val="00FB0943"/>
    <w:rsid w:val="00FD55F6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31F23"/>
  <w15:chartTrackingRefBased/>
  <w15:docId w15:val="{C18FCDC7-77D7-44B4-B751-8284A657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5412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936D24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4C7AFA"/>
    <w:rPr>
      <w:sz w:val="44"/>
    </w:rPr>
  </w:style>
  <w:style w:type="paragraph" w:styleId="a8">
    <w:name w:val="footer"/>
    <w:basedOn w:val="a"/>
    <w:link w:val="a9"/>
    <w:uiPriority w:val="99"/>
    <w:rsid w:val="009D2EF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9D2EF8"/>
    <w:rPr>
      <w:sz w:val="24"/>
      <w:szCs w:val="24"/>
    </w:rPr>
  </w:style>
  <w:style w:type="paragraph" w:styleId="aa">
    <w:name w:val="No Spacing"/>
    <w:uiPriority w:val="1"/>
    <w:qFormat/>
    <w:rsid w:val="00B600E3"/>
    <w:rPr>
      <w:rFonts w:ascii="Calibri" w:eastAsia="Calibri" w:hAnsi="Calibri"/>
      <w:sz w:val="22"/>
      <w:szCs w:val="22"/>
      <w:lang w:eastAsia="en-US"/>
    </w:rPr>
  </w:style>
  <w:style w:type="character" w:customStyle="1" w:styleId="highlighthighlightactive">
    <w:name w:val="highlight highlight_active"/>
    <w:rsid w:val="00DC7AB8"/>
  </w:style>
  <w:style w:type="character" w:customStyle="1" w:styleId="20">
    <w:name w:val="Заголовок 2 Знак"/>
    <w:link w:val="2"/>
    <w:rsid w:val="005412F2"/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customStyle="1" w:styleId="ConsPlusNormal">
    <w:name w:val="ConsPlusNormal"/>
    <w:uiPriority w:val="99"/>
    <w:rsid w:val="001F290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F6D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2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0A445-B984-4079-AAB0-8DB8C100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2022-07-11T06:13:00Z</cp:lastPrinted>
  <dcterms:created xsi:type="dcterms:W3CDTF">2026-11-02T12:27:00Z</dcterms:created>
  <dcterms:modified xsi:type="dcterms:W3CDTF">2026-11-02T12:27:00Z</dcterms:modified>
</cp:coreProperties>
</file>